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AA3D" w14:textId="3A7883BC" w:rsidR="00042F50" w:rsidRPr="00B64A03" w:rsidRDefault="008A3DE2" w:rsidP="004B4D45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 w:rsidRPr="008A3DE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8B1AA6">
        <w:rPr>
          <w:rFonts w:ascii="Toyota Type" w:hAnsi="Toyota Type" w:cs="Toyota Type"/>
          <w:sz w:val="21"/>
          <w:szCs w:val="21"/>
          <w:lang w:val="pl-PL"/>
        </w:rPr>
        <w:t>13</w:t>
      </w:r>
      <w:r w:rsidR="00631D23">
        <w:rPr>
          <w:rFonts w:ascii="Toyota Type" w:hAnsi="Toyota Type" w:cs="Toyota Type"/>
          <w:sz w:val="21"/>
          <w:szCs w:val="21"/>
          <w:lang w:val="pl-PL"/>
        </w:rPr>
        <w:t xml:space="preserve"> kwietnia</w:t>
      </w:r>
      <w:r w:rsidR="004F55FA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A54E8" w:rsidRPr="00B64A03">
        <w:rPr>
          <w:rFonts w:ascii="Toyota Type" w:hAnsi="Toyota Type" w:cs="Toyota Type"/>
          <w:sz w:val="21"/>
          <w:szCs w:val="21"/>
          <w:lang w:val="pl-PL"/>
        </w:rPr>
        <w:t>20</w:t>
      </w:r>
      <w:r w:rsidR="002212C8" w:rsidRPr="00B64A03">
        <w:rPr>
          <w:rFonts w:ascii="Toyota Type" w:hAnsi="Toyota Type" w:cs="Toyota Type"/>
          <w:sz w:val="21"/>
          <w:szCs w:val="21"/>
          <w:lang w:val="pl-PL"/>
        </w:rPr>
        <w:t>2</w:t>
      </w:r>
      <w:r w:rsidR="00DD51BD">
        <w:rPr>
          <w:rFonts w:ascii="Toyota Type" w:hAnsi="Toyota Type" w:cs="Toyota Type"/>
          <w:sz w:val="21"/>
          <w:szCs w:val="21"/>
          <w:lang w:val="pl-PL"/>
        </w:rPr>
        <w:t>1</w:t>
      </w:r>
    </w:p>
    <w:p w14:paraId="5FE4BB21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4EBBA13" w14:textId="77777777" w:rsidR="00304B86" w:rsidRPr="00B64A03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24E69FB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5449E6B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47E5FB7" w14:textId="77777777" w:rsidR="00B57A6D" w:rsidRDefault="00B57A6D" w:rsidP="004B4D45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3F2AB816" w14:textId="77777777" w:rsidR="00795A7E" w:rsidRDefault="002B6757" w:rsidP="00795A7E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2B675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inwestuje w </w:t>
      </w:r>
      <w:proofErr w:type="spellStart"/>
      <w:r w:rsidRPr="002B6757">
        <w:rPr>
          <w:rFonts w:ascii="Toyota Type" w:hAnsi="Toyota Type" w:cs="Toyota Type"/>
          <w:b/>
          <w:bCs/>
          <w:sz w:val="28"/>
          <w:szCs w:val="28"/>
          <w:lang w:val="pl-PL"/>
        </w:rPr>
        <w:t>EODev</w:t>
      </w:r>
      <w:proofErr w:type="spellEnd"/>
      <w:r w:rsidRPr="002B6757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– producenta generatorów na ogniwa paliwowe</w:t>
      </w:r>
    </w:p>
    <w:p w14:paraId="64E4FE34" w14:textId="77777777" w:rsidR="00795A7E" w:rsidRDefault="00795A7E" w:rsidP="00795A7E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3FF90568" w14:textId="77777777" w:rsidR="00795A7E" w:rsidRDefault="00795A7E" w:rsidP="00795A7E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4F512B91" w14:textId="77777777" w:rsidR="002B6757" w:rsidRPr="002B6757" w:rsidRDefault="002B6757" w:rsidP="002B6757">
      <w:pPr>
        <w:pStyle w:val="Akapitzlist"/>
        <w:numPr>
          <w:ilvl w:val="0"/>
          <w:numId w:val="3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Motor Europe stała się strategicznym udziałowcem firmy </w:t>
      </w:r>
      <w:proofErr w:type="spellStart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(Energy </w:t>
      </w:r>
      <w:proofErr w:type="spellStart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>Observer</w:t>
      </w:r>
      <w:proofErr w:type="spellEnd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proofErr w:type="spellStart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>Developments</w:t>
      </w:r>
      <w:proofErr w:type="spellEnd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>) produkującej generatory oparte na ogniwach paliwowych Toyoty</w:t>
      </w:r>
    </w:p>
    <w:p w14:paraId="780129C5" w14:textId="77777777" w:rsidR="002B6757" w:rsidRPr="002B6757" w:rsidRDefault="002B6757" w:rsidP="002B6757">
      <w:pPr>
        <w:pStyle w:val="Akapitzlist"/>
        <w:numPr>
          <w:ilvl w:val="0"/>
          <w:numId w:val="3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proofErr w:type="spellStart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 start-</w:t>
      </w:r>
      <w:proofErr w:type="spellStart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>up</w:t>
      </w:r>
      <w:proofErr w:type="spellEnd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zajmujący się komercjalizacją technologii testowanych na eksperymentalnym katamaranie Energy </w:t>
      </w:r>
      <w:proofErr w:type="spellStart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>Observer</w:t>
      </w:r>
      <w:proofErr w:type="spellEnd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5FAC7170" w14:textId="77777777" w:rsidR="002B6757" w:rsidRPr="002B6757" w:rsidRDefault="002B6757" w:rsidP="002B6757">
      <w:pPr>
        <w:pStyle w:val="Akapitzlist"/>
        <w:numPr>
          <w:ilvl w:val="0"/>
          <w:numId w:val="31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Wzmocnienie współpracy między Toyotą i </w:t>
      </w:r>
      <w:proofErr w:type="spellStart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przyspieszy wprowadzenie na rynek niezawodnych, bezemisyjnych i przystępnych rozwiązań z dziedziny energetyki odnawialnej</w:t>
      </w:r>
    </w:p>
    <w:p w14:paraId="7588ADBA" w14:textId="77777777" w:rsidR="00EB0F93" w:rsidRPr="002B6757" w:rsidRDefault="002B6757" w:rsidP="002B6757">
      <w:pPr>
        <w:pStyle w:val="Akapitzlist"/>
        <w:numPr>
          <w:ilvl w:val="0"/>
          <w:numId w:val="31"/>
        </w:numPr>
        <w:rPr>
          <w:rFonts w:ascii="Toyota Type" w:hAnsi="Toyota Type" w:cs="Toyota Type"/>
          <w:sz w:val="21"/>
          <w:szCs w:val="21"/>
          <w:lang w:val="pl-PL"/>
        </w:rPr>
      </w:pPr>
      <w:r w:rsidRPr="002B6757">
        <w:rPr>
          <w:rFonts w:ascii="Toyota Type" w:hAnsi="Toyota Type" w:cs="Toyota Type"/>
          <w:b/>
          <w:bCs/>
          <w:sz w:val="21"/>
          <w:szCs w:val="21"/>
          <w:lang w:val="pl-PL"/>
        </w:rPr>
        <w:t>Inwestycja wpisuje się w dążenie Toyoty do pełnej dekarbonizacji gospodarki i powstania społeczeństwa wodorowego</w:t>
      </w:r>
    </w:p>
    <w:p w14:paraId="177DA2D2" w14:textId="77777777" w:rsidR="00EB0F93" w:rsidRPr="00EB0F93" w:rsidRDefault="00EB0F93" w:rsidP="00EB0F9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9DC1BA5" w14:textId="77777777" w:rsidR="00795A7E" w:rsidRPr="00795A7E" w:rsidRDefault="00795A7E" w:rsidP="00795A7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C1D5C1D" w14:textId="77777777" w:rsidR="002B6757" w:rsidRDefault="002B6757" w:rsidP="002B675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Toyota Motor Europe (TME) stała się właścicielem udziałów firmy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(Energy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Observer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Developments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), </w:t>
      </w:r>
      <w:r>
        <w:rPr>
          <w:rFonts w:ascii="Toyota Type" w:hAnsi="Toyota Type" w:cs="Toyota Type"/>
          <w:sz w:val="21"/>
          <w:szCs w:val="21"/>
          <w:lang w:val="pl-PL"/>
        </w:rPr>
        <w:t xml:space="preserve">która </w:t>
      </w: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ma potencjał, by stać się europejskim liderem </w:t>
      </w:r>
      <w:r>
        <w:rPr>
          <w:rFonts w:ascii="Toyota Type" w:hAnsi="Toyota Type" w:cs="Toyota Type"/>
          <w:sz w:val="21"/>
          <w:szCs w:val="21"/>
          <w:lang w:val="pl-PL"/>
        </w:rPr>
        <w:t xml:space="preserve">rynku </w:t>
      </w: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bezemisyjnych systemów </w:t>
      </w:r>
      <w:r>
        <w:rPr>
          <w:rFonts w:ascii="Toyota Type" w:hAnsi="Toyota Type" w:cs="Toyota Type"/>
          <w:sz w:val="21"/>
          <w:szCs w:val="21"/>
          <w:lang w:val="pl-PL"/>
        </w:rPr>
        <w:t>wytwarzania</w:t>
      </w: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energii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 wodoru</w:t>
      </w:r>
      <w:r w:rsidRPr="002B6757">
        <w:rPr>
          <w:rFonts w:ascii="Toyota Type" w:hAnsi="Toyota Type" w:cs="Toyota Type"/>
          <w:sz w:val="21"/>
          <w:szCs w:val="21"/>
          <w:lang w:val="pl-PL"/>
        </w:rPr>
        <w:t>. Inwestycja ta wzmocni współpracę Toyoty z francuskim start-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upem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>, który zajmuje się projektowaniem, produkcją oraz dystrybucją na przemysłową skalę bezemisyjnych generatorów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opartych na ogniwach paliwowych Toyoty. Współpraca ta przyspieszy popularyzację technologii wodorowych i redukcję emisji CO2. </w:t>
      </w:r>
    </w:p>
    <w:p w14:paraId="2D638FD7" w14:textId="77777777" w:rsidR="002B6757" w:rsidRPr="002B6757" w:rsidRDefault="002B6757" w:rsidP="002B675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F91F3A2" w14:textId="77777777" w:rsidR="002B6757" w:rsidRPr="002B6757" w:rsidRDefault="002B6757" w:rsidP="002B675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„Bardzo nas cieszy inwestycja Toyoty w naszą działalność. To bardzo ważny moment w rozwoju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. Nasze partnerstwo zaczęło się od opracowania generatorów GEH2 i REXH2 oraz przetestowania ich na eksperymentalnym jachcie Energy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Observer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>. Dzięki temu, że Toyota kupiła akcje naszej firmy, ta współpraca będzie jeszcze bliższa. Traktujemy to jako wyraz uznania dla naszej pracy</w:t>
      </w:r>
      <w:r>
        <w:rPr>
          <w:rFonts w:ascii="Toyota Type" w:hAnsi="Toyota Type" w:cs="Toyota Type"/>
          <w:sz w:val="21"/>
          <w:szCs w:val="21"/>
          <w:lang w:val="pl-PL"/>
        </w:rPr>
        <w:t>, a</w:t>
      </w: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Toyota stała się dla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partnerem strategicznym” – powiedział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Jérémie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Lagarrigue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, CEO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7D3C8775" w14:textId="77777777" w:rsidR="002B6757" w:rsidRPr="002B6757" w:rsidRDefault="002B6757" w:rsidP="002B675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6258C24" w14:textId="77777777" w:rsidR="002B6757" w:rsidRPr="002B6757" w:rsidRDefault="002B6757" w:rsidP="002B675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Na początku 2020 roku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i TME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Fuel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Cell Business rozpoczęły testy technologii ogniw paliwowych na eksperymentalnym katamaranie Energy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Observer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, który </w:t>
      </w:r>
      <w:r>
        <w:rPr>
          <w:rFonts w:ascii="Toyota Type" w:hAnsi="Toyota Type" w:cs="Toyota Type"/>
          <w:sz w:val="21"/>
          <w:szCs w:val="21"/>
          <w:lang w:val="pl-PL"/>
        </w:rPr>
        <w:t>odbywa właśnie</w:t>
      </w: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rejs dookoła świata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a w ubiegłym roku </w:t>
      </w:r>
      <w:r w:rsidRPr="002B6757">
        <w:rPr>
          <w:rFonts w:ascii="Toyota Type" w:hAnsi="Toyota Type" w:cs="Toyota Type"/>
          <w:sz w:val="21"/>
          <w:szCs w:val="21"/>
          <w:lang w:val="pl-PL"/>
        </w:rPr>
        <w:t>przeprawił się przez Atlantyk z Europy do Ameryki</w:t>
      </w:r>
      <w:r>
        <w:rPr>
          <w:rFonts w:ascii="Toyota Type" w:hAnsi="Toyota Type" w:cs="Toyota Type"/>
          <w:sz w:val="21"/>
          <w:szCs w:val="21"/>
          <w:lang w:val="pl-PL"/>
        </w:rPr>
        <w:t>. Był</w:t>
      </w: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to początek ekspansji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technologii wodorowych </w:t>
      </w: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Toyoty na nowy rynek transportu morskiego. Toyota i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wspólnie opracowały komercyjne generatory REXH2 i GEH2, oparte na modułowym układzie ogniw paliwowych Toyoty. REXH2 jest przystosowany do pracy na różnego rodzaju statkach i jachtach, zaś GEH2 to generator stacjonarny. Oba nie emitują żadnych spalin, a jedynym produktem ubocznym ich pracy jest para wodna. Urządzenia te zostały w pełni przystosowane do obowiązujących przepisów i są przyjazne dla środowiska. </w:t>
      </w:r>
    </w:p>
    <w:p w14:paraId="397E05A3" w14:textId="77777777" w:rsidR="002B6757" w:rsidRPr="002B6757" w:rsidRDefault="002B6757" w:rsidP="002B675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2AB1FC6" w14:textId="77777777" w:rsidR="002B6757" w:rsidRPr="002B6757" w:rsidRDefault="002B6757" w:rsidP="002B675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B6757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„Z ogromną radością będziemy jeszcze ściślej pracować razem z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nad ich projektami. Przyspieszy to wdrażanie technologii wodorowych na skalę przemysłową. Zarówno Toyota, jak i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wspiera</w:t>
      </w:r>
      <w:r>
        <w:rPr>
          <w:rFonts w:ascii="Toyota Type" w:hAnsi="Toyota Type" w:cs="Toyota Type"/>
          <w:sz w:val="21"/>
          <w:szCs w:val="21"/>
          <w:lang w:val="pl-PL"/>
        </w:rPr>
        <w:t>ją</w:t>
      </w: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Cele Zrównoważonego Rozwoju ONZ, których realizacja pozwoli stworzyć lepsze społeczeństwo i lepszy świat. Nasza współpraca układa się bardzo pomyślnie, a dzięki tej inwestycji będzie ona jeszcze bliższa. Będziemy wspólnie pracować nad nowymi produktami, które przyspieszą dekarbonizację i rozwój społeczeństwa wodorowego” – skomentował Matt Harrison, prezydent i CEO Toyota Motor Europe. </w:t>
      </w:r>
    </w:p>
    <w:p w14:paraId="69EEB56F" w14:textId="77777777" w:rsidR="002B6757" w:rsidRPr="002B6757" w:rsidRDefault="002B6757" w:rsidP="002B675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5B3609C" w14:textId="77777777" w:rsidR="000832B1" w:rsidRPr="00795A7E" w:rsidRDefault="002B6757" w:rsidP="002B675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Współpraca Toyoty z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rozpoczęła się w 2017 roku, kiedy Toyota została sponsorem Energy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Observera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, pierwszego na świecie jachtu zasilanego wodorem. </w:t>
      </w:r>
      <w:r>
        <w:rPr>
          <w:rFonts w:ascii="Toyota Type" w:hAnsi="Toyota Type" w:cs="Toyota Type"/>
          <w:sz w:val="21"/>
          <w:szCs w:val="21"/>
          <w:lang w:val="pl-PL"/>
        </w:rPr>
        <w:t>Prototypowy katamaran</w:t>
      </w:r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jest samowystarczalny energetycznie – wykorzystuje wyłącznie produkowaną na pokładzie energię odnawialną ze słońca, wiatru i ruchu fal, która jest magazynowana w postaci wodoru produkowanego z wody morskiej procesie elektrolizy. Jego rejs dookoła świata to projekt badawczy, testujący różne technologie związane z produkcją, magazynowaniem i wykorzystywaniem energii. Firma </w:t>
      </w:r>
      <w:proofErr w:type="spellStart"/>
      <w:r w:rsidRPr="002B6757">
        <w:rPr>
          <w:rFonts w:ascii="Toyota Type" w:hAnsi="Toyota Type" w:cs="Toyota Type"/>
          <w:sz w:val="21"/>
          <w:szCs w:val="21"/>
          <w:lang w:val="pl-PL"/>
        </w:rPr>
        <w:t>EODev</w:t>
      </w:r>
      <w:proofErr w:type="spellEnd"/>
      <w:r w:rsidRPr="002B6757">
        <w:rPr>
          <w:rFonts w:ascii="Toyota Type" w:hAnsi="Toyota Type" w:cs="Toyota Type"/>
          <w:sz w:val="21"/>
          <w:szCs w:val="21"/>
          <w:lang w:val="pl-PL"/>
        </w:rPr>
        <w:t xml:space="preserve"> zajmuje się opracowywaniem na podstawie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tych badań </w:t>
      </w:r>
      <w:r w:rsidRPr="002B6757">
        <w:rPr>
          <w:rFonts w:ascii="Toyota Type" w:hAnsi="Toyota Type" w:cs="Toyota Type"/>
          <w:sz w:val="21"/>
          <w:szCs w:val="21"/>
          <w:lang w:val="pl-PL"/>
        </w:rPr>
        <w:t>komercyjnych produktów i wprowadzaniem ich na rynek.</w:t>
      </w:r>
    </w:p>
    <w:sectPr w:rsidR="000832B1" w:rsidRPr="00795A7E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F144" w14:textId="77777777" w:rsidR="007D6A82" w:rsidRDefault="007D6A82" w:rsidP="009D05C8">
      <w:r>
        <w:separator/>
      </w:r>
    </w:p>
  </w:endnote>
  <w:endnote w:type="continuationSeparator" w:id="0">
    <w:p w14:paraId="674CEAD0" w14:textId="77777777" w:rsidR="007D6A82" w:rsidRDefault="007D6A82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FA7A4" w14:textId="77777777" w:rsidR="00D36F54" w:rsidRPr="00B64A03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ab/>
    </w:r>
    <w:r w:rsidR="004B4D45">
      <w:rPr>
        <w:rFonts w:ascii="Toyota Type" w:hAnsi="Toyota Type" w:cs="Toyota Type"/>
        <w:sz w:val="18"/>
        <w:szCs w:val="18"/>
      </w:rPr>
      <w:tab/>
      <w:t xml:space="preserve">  </w:t>
    </w:r>
    <w:r w:rsidR="00D36F54" w:rsidRPr="00B64A03">
      <w:rPr>
        <w:rFonts w:ascii="Toyota Type" w:hAnsi="Toyota Type" w:cs="Toyota Type"/>
        <w:sz w:val="18"/>
        <w:szCs w:val="18"/>
      </w:rPr>
      <w:t xml:space="preserve">Strona </w: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B64A03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B64A03">
      <w:rPr>
        <w:rFonts w:ascii="Toyota Type" w:hAnsi="Toyota Type" w:cs="Toyota Type"/>
        <w:sz w:val="18"/>
        <w:szCs w:val="18"/>
      </w:rPr>
      <w:t xml:space="preserve"> z </w:t>
    </w:r>
    <w:r w:rsidR="000639C3" w:rsidRPr="00B64A03">
      <w:rPr>
        <w:rFonts w:ascii="Toyota Type" w:hAnsi="Toyota Type" w:cs="Toyota Type"/>
        <w:sz w:val="18"/>
        <w:szCs w:val="18"/>
      </w:rPr>
      <w:fldChar w:fldCharType="begin"/>
    </w:r>
    <w:r w:rsidR="00D36F54" w:rsidRPr="00B64A03">
      <w:rPr>
        <w:rFonts w:ascii="Toyota Type" w:hAnsi="Toyota Type" w:cs="Toyota Type"/>
        <w:sz w:val="18"/>
        <w:szCs w:val="18"/>
      </w:rPr>
      <w:instrText>NUMPAGES</w:instrText>
    </w:r>
    <w:r w:rsidR="000639C3" w:rsidRPr="00B64A03">
      <w:rPr>
        <w:rFonts w:ascii="Toyota Type" w:hAnsi="Toyota Type" w:cs="Toyota Type"/>
        <w:sz w:val="18"/>
        <w:szCs w:val="18"/>
      </w:rPr>
      <w:fldChar w:fldCharType="separate"/>
    </w:r>
    <w:r w:rsidR="00021D28" w:rsidRPr="00B64A03">
      <w:rPr>
        <w:rFonts w:ascii="Toyota Type" w:hAnsi="Toyota Type" w:cs="Toyota Type"/>
        <w:noProof/>
        <w:sz w:val="18"/>
        <w:szCs w:val="18"/>
      </w:rPr>
      <w:t>2</w:t>
    </w:r>
    <w:r w:rsidR="000639C3" w:rsidRPr="00B64A03">
      <w:rPr>
        <w:rFonts w:ascii="Toyota Type" w:hAnsi="Toyota Type" w:cs="Toyota Type"/>
        <w:sz w:val="18"/>
        <w:szCs w:val="18"/>
      </w:rPr>
      <w:fldChar w:fldCharType="end"/>
    </w:r>
  </w:p>
  <w:p w14:paraId="21BF065D" w14:textId="77777777" w:rsidR="00B64A03" w:rsidRPr="00B64A03" w:rsidRDefault="00B64A03" w:rsidP="00B64A03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b/>
        <w:bCs/>
        <w:sz w:val="22"/>
        <w:szCs w:val="22"/>
        <w:lang w:val="pl-PL"/>
      </w:rPr>
      <w:t>Dział prasowy TMPL</w:t>
    </w:r>
    <w:r>
      <w:rPr>
        <w:rFonts w:ascii="Toyota Type" w:hAnsi="Toyota Type" w:cs="Toyota Type"/>
        <w:sz w:val="18"/>
        <w:szCs w:val="18"/>
        <w:lang w:val="pl-PL"/>
      </w:rPr>
      <w:br/>
    </w:r>
    <w:r w:rsidRPr="00B64A03">
      <w:rPr>
        <w:rFonts w:ascii="Toyota Type" w:hAnsi="Toyota Type" w:cs="Toyota Type"/>
        <w:sz w:val="18"/>
        <w:szCs w:val="18"/>
        <w:lang w:val="pl-PL"/>
      </w:rPr>
      <w:t>Robert Mularczyk</w:t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+ 48 22 449 06 75   |   +48 668 831</w:t>
    </w:r>
    <w:r>
      <w:rPr>
        <w:rFonts w:ascii="Toyota Type" w:hAnsi="Toyota Type" w:cs="Toyota Type"/>
        <w:sz w:val="18"/>
        <w:szCs w:val="18"/>
        <w:lang w:val="pl-PL"/>
      </w:rPr>
      <w:t> </w:t>
    </w:r>
    <w:r w:rsidRPr="00B64A03">
      <w:rPr>
        <w:rFonts w:ascii="Toyota Type" w:hAnsi="Toyota Type" w:cs="Toyota Type"/>
        <w:sz w:val="18"/>
        <w:szCs w:val="18"/>
        <w:lang w:val="pl-PL"/>
      </w:rPr>
      <w:t>513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TOYOTA MOTOR POLAND Co. LTD</w:t>
    </w:r>
  </w:p>
  <w:p w14:paraId="3863D1B6" w14:textId="77777777" w:rsidR="00D36F54" w:rsidRPr="00B64A03" w:rsidRDefault="00B64A03" w:rsidP="00B64A03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>Karolina Gotowała</w:t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+ 48 22 449 05 96   |   +48 519 535</w:t>
    </w:r>
    <w:r>
      <w:rPr>
        <w:rFonts w:ascii="Toyota Type" w:hAnsi="Toyota Type" w:cs="Toyota Type"/>
        <w:sz w:val="18"/>
        <w:szCs w:val="18"/>
        <w:lang w:val="pl-PL"/>
      </w:rPr>
      <w:t> </w:t>
    </w:r>
    <w:r w:rsidRPr="00B64A03">
      <w:rPr>
        <w:rFonts w:ascii="Toyota Type" w:hAnsi="Toyota Type" w:cs="Toyota Type"/>
        <w:sz w:val="18"/>
        <w:szCs w:val="18"/>
        <w:lang w:val="pl-PL"/>
      </w:rPr>
      <w:t>013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ul. Konstruktorska 5</w:t>
    </w:r>
    <w:r w:rsidRPr="00B64A03">
      <w:rPr>
        <w:rFonts w:ascii="Toyota Type" w:hAnsi="Toyota Type" w:cs="Toyota Type"/>
        <w:sz w:val="18"/>
        <w:szCs w:val="18"/>
        <w:lang w:val="pl-PL"/>
      </w:rPr>
      <w:br/>
      <w:t xml:space="preserve">E-mail: </w:t>
    </w:r>
    <w:hyperlink r:id="rId1" w:history="1">
      <w:r w:rsidRPr="006914CC">
        <w:rPr>
          <w:rStyle w:val="Hipercze"/>
          <w:rFonts w:ascii="Toyota Type" w:hAnsi="Toyota Type" w:cs="Toyota Type"/>
          <w:sz w:val="18"/>
          <w:szCs w:val="18"/>
          <w:lang w:val="pl-PL"/>
        </w:rPr>
        <w:t>pr@toyota.pl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 |    Strona prasowa: </w:t>
    </w:r>
    <w:hyperlink r:id="rId2" w:history="1">
      <w:r w:rsidRPr="006914CC">
        <w:rPr>
          <w:rStyle w:val="Hipercze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C9B87" w14:textId="77777777" w:rsidR="007D6A82" w:rsidRDefault="007D6A82" w:rsidP="009D05C8">
      <w:r>
        <w:separator/>
      </w:r>
    </w:p>
  </w:footnote>
  <w:footnote w:type="continuationSeparator" w:id="0">
    <w:p w14:paraId="0CC25B23" w14:textId="77777777" w:rsidR="007D6A82" w:rsidRDefault="007D6A82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EF0D" w14:textId="77777777" w:rsidR="009D05C8" w:rsidRDefault="00BD3663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D9F8B21" wp14:editId="0CA9279D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21270" w14:textId="77777777" w:rsidR="00223085" w:rsidRPr="00223085" w:rsidRDefault="00BD3663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4D32CE5A" wp14:editId="312342F0">
                                <wp:extent cx="3817620" cy="99060"/>
                                <wp:effectExtent l="0" t="0" r="0" b="0"/>
                                <wp:docPr id="5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17620" cy="99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" o:allowincell="f" filled="f" stroked="f">
              <v:path arrowok="t"/>
              <v:textbox inset=",0,,0">
                <w:txbxContent>
                  <w:p w:rsidR="00223085" w:rsidRPr="00223085" w:rsidRDefault="00BD3663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>
                          <wp:extent cx="3817620" cy="99060"/>
                          <wp:effectExtent l="0" t="0" r="0" b="0"/>
                          <wp:docPr id="5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17620" cy="9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2432F">
      <w:rPr>
        <w:noProof/>
        <w:lang w:val="pl-PL" w:eastAsia="pl-PL"/>
      </w:rPr>
      <w:drawing>
        <wp:inline distT="0" distB="0" distL="0" distR="0" wp14:anchorId="50617578" wp14:editId="45E468B7">
          <wp:extent cx="2263140" cy="1158240"/>
          <wp:effectExtent l="0" t="0" r="0" b="0"/>
          <wp:docPr id="4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164548"/>
    <w:multiLevelType w:val="hybridMultilevel"/>
    <w:tmpl w:val="197C1CC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7AF6D66"/>
    <w:multiLevelType w:val="hybridMultilevel"/>
    <w:tmpl w:val="4A9460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8B70837"/>
    <w:multiLevelType w:val="hybridMultilevel"/>
    <w:tmpl w:val="D34804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5EF2911"/>
    <w:multiLevelType w:val="hybridMultilevel"/>
    <w:tmpl w:val="60F621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CF5233"/>
    <w:multiLevelType w:val="hybridMultilevel"/>
    <w:tmpl w:val="46AC93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8E928FF"/>
    <w:multiLevelType w:val="hybridMultilevel"/>
    <w:tmpl w:val="F10C11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DD340A2"/>
    <w:multiLevelType w:val="hybridMultilevel"/>
    <w:tmpl w:val="333E53A6"/>
    <w:lvl w:ilvl="0" w:tplc="404061F4">
      <w:start w:val="155"/>
      <w:numFmt w:val="decimal"/>
      <w:lvlText w:val="%1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E716F"/>
    <w:multiLevelType w:val="hybridMultilevel"/>
    <w:tmpl w:val="DC6E18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0FB4AEA"/>
    <w:multiLevelType w:val="hybridMultilevel"/>
    <w:tmpl w:val="93DE2C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C1E6468"/>
    <w:multiLevelType w:val="hybridMultilevel"/>
    <w:tmpl w:val="4C48D9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8"/>
  </w:num>
  <w:num w:numId="5">
    <w:abstractNumId w:val="28"/>
  </w:num>
  <w:num w:numId="6">
    <w:abstractNumId w:val="0"/>
  </w:num>
  <w:num w:numId="7">
    <w:abstractNumId w:val="23"/>
  </w:num>
  <w:num w:numId="8">
    <w:abstractNumId w:val="12"/>
  </w:num>
  <w:num w:numId="9">
    <w:abstractNumId w:val="3"/>
  </w:num>
  <w:num w:numId="10">
    <w:abstractNumId w:val="16"/>
  </w:num>
  <w:num w:numId="11">
    <w:abstractNumId w:val="11"/>
  </w:num>
  <w:num w:numId="12">
    <w:abstractNumId w:val="25"/>
  </w:num>
  <w:num w:numId="13">
    <w:abstractNumId w:val="13"/>
  </w:num>
  <w:num w:numId="14">
    <w:abstractNumId w:val="24"/>
  </w:num>
  <w:num w:numId="15">
    <w:abstractNumId w:val="27"/>
  </w:num>
  <w:num w:numId="16">
    <w:abstractNumId w:val="7"/>
  </w:num>
  <w:num w:numId="17">
    <w:abstractNumId w:val="6"/>
  </w:num>
  <w:num w:numId="18">
    <w:abstractNumId w:val="15"/>
  </w:num>
  <w:num w:numId="19">
    <w:abstractNumId w:val="10"/>
  </w:num>
  <w:num w:numId="20">
    <w:abstractNumId w:val="29"/>
  </w:num>
  <w:num w:numId="21">
    <w:abstractNumId w:val="18"/>
  </w:num>
  <w:num w:numId="22">
    <w:abstractNumId w:val="20"/>
  </w:num>
  <w:num w:numId="23">
    <w:abstractNumId w:val="2"/>
  </w:num>
  <w:num w:numId="24">
    <w:abstractNumId w:val="21"/>
  </w:num>
  <w:num w:numId="25">
    <w:abstractNumId w:val="5"/>
  </w:num>
  <w:num w:numId="26">
    <w:abstractNumId w:val="9"/>
  </w:num>
  <w:num w:numId="27">
    <w:abstractNumId w:val="30"/>
  </w:num>
  <w:num w:numId="28">
    <w:abstractNumId w:val="4"/>
  </w:num>
  <w:num w:numId="29">
    <w:abstractNumId w:val="17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0A"/>
    <w:rsid w:val="00000C30"/>
    <w:rsid w:val="000025BD"/>
    <w:rsid w:val="00004160"/>
    <w:rsid w:val="00004F3A"/>
    <w:rsid w:val="00007A54"/>
    <w:rsid w:val="00012CC5"/>
    <w:rsid w:val="00021D28"/>
    <w:rsid w:val="000247F1"/>
    <w:rsid w:val="00024F8E"/>
    <w:rsid w:val="00026724"/>
    <w:rsid w:val="00027345"/>
    <w:rsid w:val="00032BAD"/>
    <w:rsid w:val="00033A31"/>
    <w:rsid w:val="0003660A"/>
    <w:rsid w:val="00041882"/>
    <w:rsid w:val="000421C6"/>
    <w:rsid w:val="00042F50"/>
    <w:rsid w:val="0004619C"/>
    <w:rsid w:val="00051DA3"/>
    <w:rsid w:val="000520CB"/>
    <w:rsid w:val="00054BCA"/>
    <w:rsid w:val="00056114"/>
    <w:rsid w:val="00060F96"/>
    <w:rsid w:val="00061B35"/>
    <w:rsid w:val="00062C77"/>
    <w:rsid w:val="00063955"/>
    <w:rsid w:val="000639C3"/>
    <w:rsid w:val="00064402"/>
    <w:rsid w:val="0006598D"/>
    <w:rsid w:val="000666F6"/>
    <w:rsid w:val="0006785C"/>
    <w:rsid w:val="0007097D"/>
    <w:rsid w:val="000734CD"/>
    <w:rsid w:val="00074234"/>
    <w:rsid w:val="00074DDB"/>
    <w:rsid w:val="000753DA"/>
    <w:rsid w:val="00076BBB"/>
    <w:rsid w:val="000776B7"/>
    <w:rsid w:val="0008171A"/>
    <w:rsid w:val="00081A1E"/>
    <w:rsid w:val="00081EAF"/>
    <w:rsid w:val="000829BF"/>
    <w:rsid w:val="000832B1"/>
    <w:rsid w:val="00085467"/>
    <w:rsid w:val="000857EC"/>
    <w:rsid w:val="00091177"/>
    <w:rsid w:val="0009258E"/>
    <w:rsid w:val="00092CDF"/>
    <w:rsid w:val="00093207"/>
    <w:rsid w:val="00094E16"/>
    <w:rsid w:val="0009758F"/>
    <w:rsid w:val="000A4CC6"/>
    <w:rsid w:val="000A7CCA"/>
    <w:rsid w:val="000B0DE6"/>
    <w:rsid w:val="000B24C9"/>
    <w:rsid w:val="000B2547"/>
    <w:rsid w:val="000B4D92"/>
    <w:rsid w:val="000B6BC2"/>
    <w:rsid w:val="000C4F0E"/>
    <w:rsid w:val="000C5175"/>
    <w:rsid w:val="000D239F"/>
    <w:rsid w:val="000D3892"/>
    <w:rsid w:val="000D462D"/>
    <w:rsid w:val="000E15BA"/>
    <w:rsid w:val="000E1EB2"/>
    <w:rsid w:val="000E585B"/>
    <w:rsid w:val="00105BD4"/>
    <w:rsid w:val="00105FE2"/>
    <w:rsid w:val="00110D29"/>
    <w:rsid w:val="00113982"/>
    <w:rsid w:val="00113B69"/>
    <w:rsid w:val="001162F5"/>
    <w:rsid w:val="00121A61"/>
    <w:rsid w:val="001228E9"/>
    <w:rsid w:val="00122B68"/>
    <w:rsid w:val="0012432F"/>
    <w:rsid w:val="00124AF0"/>
    <w:rsid w:val="001254A0"/>
    <w:rsid w:val="00125A6A"/>
    <w:rsid w:val="00130364"/>
    <w:rsid w:val="00131FFD"/>
    <w:rsid w:val="00132CC1"/>
    <w:rsid w:val="00134C89"/>
    <w:rsid w:val="001355E9"/>
    <w:rsid w:val="0013580C"/>
    <w:rsid w:val="00136312"/>
    <w:rsid w:val="00137E13"/>
    <w:rsid w:val="00140181"/>
    <w:rsid w:val="00140C51"/>
    <w:rsid w:val="0014158C"/>
    <w:rsid w:val="00143022"/>
    <w:rsid w:val="00144CF3"/>
    <w:rsid w:val="00151C30"/>
    <w:rsid w:val="00161C4F"/>
    <w:rsid w:val="00163924"/>
    <w:rsid w:val="00165460"/>
    <w:rsid w:val="001670DA"/>
    <w:rsid w:val="001706A6"/>
    <w:rsid w:val="0017382B"/>
    <w:rsid w:val="0018007A"/>
    <w:rsid w:val="00190550"/>
    <w:rsid w:val="00192CD4"/>
    <w:rsid w:val="0019477A"/>
    <w:rsid w:val="00195327"/>
    <w:rsid w:val="00195B76"/>
    <w:rsid w:val="001A01E5"/>
    <w:rsid w:val="001A1145"/>
    <w:rsid w:val="001A246E"/>
    <w:rsid w:val="001A298A"/>
    <w:rsid w:val="001A4C4E"/>
    <w:rsid w:val="001A58E6"/>
    <w:rsid w:val="001A7EDA"/>
    <w:rsid w:val="001B0351"/>
    <w:rsid w:val="001B21A4"/>
    <w:rsid w:val="001B4AFD"/>
    <w:rsid w:val="001B5F18"/>
    <w:rsid w:val="001B66A7"/>
    <w:rsid w:val="001C1F39"/>
    <w:rsid w:val="001C2FA3"/>
    <w:rsid w:val="001C31C4"/>
    <w:rsid w:val="001C5379"/>
    <w:rsid w:val="001C54A2"/>
    <w:rsid w:val="001D5B9C"/>
    <w:rsid w:val="001D6CC8"/>
    <w:rsid w:val="001D7FE3"/>
    <w:rsid w:val="001E0B4B"/>
    <w:rsid w:val="001E0E1C"/>
    <w:rsid w:val="001E16DA"/>
    <w:rsid w:val="001E1B8C"/>
    <w:rsid w:val="001E47FA"/>
    <w:rsid w:val="001E6342"/>
    <w:rsid w:val="001E7CC7"/>
    <w:rsid w:val="001F35E8"/>
    <w:rsid w:val="001F46A0"/>
    <w:rsid w:val="002071E6"/>
    <w:rsid w:val="00207B4D"/>
    <w:rsid w:val="002138FF"/>
    <w:rsid w:val="00215C4A"/>
    <w:rsid w:val="002176E1"/>
    <w:rsid w:val="00220F87"/>
    <w:rsid w:val="002212C8"/>
    <w:rsid w:val="00223085"/>
    <w:rsid w:val="00224753"/>
    <w:rsid w:val="00224E76"/>
    <w:rsid w:val="0022533F"/>
    <w:rsid w:val="002304F3"/>
    <w:rsid w:val="00234921"/>
    <w:rsid w:val="00235668"/>
    <w:rsid w:val="00236682"/>
    <w:rsid w:val="002366B2"/>
    <w:rsid w:val="00236A44"/>
    <w:rsid w:val="002453BD"/>
    <w:rsid w:val="002464F0"/>
    <w:rsid w:val="0025038B"/>
    <w:rsid w:val="00250AB6"/>
    <w:rsid w:val="00262E14"/>
    <w:rsid w:val="002662A7"/>
    <w:rsid w:val="00270270"/>
    <w:rsid w:val="002734C9"/>
    <w:rsid w:val="002744B5"/>
    <w:rsid w:val="002769F3"/>
    <w:rsid w:val="00281F0A"/>
    <w:rsid w:val="00284876"/>
    <w:rsid w:val="0028569A"/>
    <w:rsid w:val="00286CE3"/>
    <w:rsid w:val="002905D1"/>
    <w:rsid w:val="002916B5"/>
    <w:rsid w:val="00294C3E"/>
    <w:rsid w:val="0029752C"/>
    <w:rsid w:val="002A17F6"/>
    <w:rsid w:val="002A7963"/>
    <w:rsid w:val="002B0607"/>
    <w:rsid w:val="002B4716"/>
    <w:rsid w:val="002B6757"/>
    <w:rsid w:val="002C04AA"/>
    <w:rsid w:val="002C0C1A"/>
    <w:rsid w:val="002C182E"/>
    <w:rsid w:val="002C2020"/>
    <w:rsid w:val="002C35FB"/>
    <w:rsid w:val="002C3912"/>
    <w:rsid w:val="002C44D3"/>
    <w:rsid w:val="002C474D"/>
    <w:rsid w:val="002D0CB2"/>
    <w:rsid w:val="002D134D"/>
    <w:rsid w:val="002D1D53"/>
    <w:rsid w:val="002D309B"/>
    <w:rsid w:val="002D3482"/>
    <w:rsid w:val="002D361E"/>
    <w:rsid w:val="002D3B64"/>
    <w:rsid w:val="002D527F"/>
    <w:rsid w:val="002D6AE1"/>
    <w:rsid w:val="002E3782"/>
    <w:rsid w:val="002E4B67"/>
    <w:rsid w:val="002F04F5"/>
    <w:rsid w:val="002F39A2"/>
    <w:rsid w:val="002F53E2"/>
    <w:rsid w:val="002F67F9"/>
    <w:rsid w:val="002F6E8A"/>
    <w:rsid w:val="002F7C89"/>
    <w:rsid w:val="00303EC2"/>
    <w:rsid w:val="00304B86"/>
    <w:rsid w:val="003050D2"/>
    <w:rsid w:val="00320CCC"/>
    <w:rsid w:val="0032177B"/>
    <w:rsid w:val="00322B03"/>
    <w:rsid w:val="00334342"/>
    <w:rsid w:val="003356E9"/>
    <w:rsid w:val="00335C51"/>
    <w:rsid w:val="003379D4"/>
    <w:rsid w:val="00340848"/>
    <w:rsid w:val="00341A09"/>
    <w:rsid w:val="0034289A"/>
    <w:rsid w:val="003448AD"/>
    <w:rsid w:val="00344903"/>
    <w:rsid w:val="00344C99"/>
    <w:rsid w:val="00344FD6"/>
    <w:rsid w:val="003525E9"/>
    <w:rsid w:val="00353074"/>
    <w:rsid w:val="00354A87"/>
    <w:rsid w:val="0035630D"/>
    <w:rsid w:val="0035794D"/>
    <w:rsid w:val="00357E51"/>
    <w:rsid w:val="00360C44"/>
    <w:rsid w:val="003618E7"/>
    <w:rsid w:val="00363716"/>
    <w:rsid w:val="0036444F"/>
    <w:rsid w:val="00365320"/>
    <w:rsid w:val="00367053"/>
    <w:rsid w:val="0036748F"/>
    <w:rsid w:val="003731F0"/>
    <w:rsid w:val="003750D9"/>
    <w:rsid w:val="003752F6"/>
    <w:rsid w:val="00377C6D"/>
    <w:rsid w:val="00381E5B"/>
    <w:rsid w:val="00384A1F"/>
    <w:rsid w:val="003906A0"/>
    <w:rsid w:val="0039711D"/>
    <w:rsid w:val="003A1388"/>
    <w:rsid w:val="003A2658"/>
    <w:rsid w:val="003A46A1"/>
    <w:rsid w:val="003A4E1C"/>
    <w:rsid w:val="003B073D"/>
    <w:rsid w:val="003B18AB"/>
    <w:rsid w:val="003B1D93"/>
    <w:rsid w:val="003B7349"/>
    <w:rsid w:val="003C5426"/>
    <w:rsid w:val="003C68A0"/>
    <w:rsid w:val="003C7866"/>
    <w:rsid w:val="003D0BBA"/>
    <w:rsid w:val="003D103E"/>
    <w:rsid w:val="003D1B19"/>
    <w:rsid w:val="003D1EA6"/>
    <w:rsid w:val="003D2689"/>
    <w:rsid w:val="003D4A15"/>
    <w:rsid w:val="003D52E7"/>
    <w:rsid w:val="003D5C85"/>
    <w:rsid w:val="003D6C1C"/>
    <w:rsid w:val="003D752A"/>
    <w:rsid w:val="003E0757"/>
    <w:rsid w:val="003E4CDC"/>
    <w:rsid w:val="003E65C7"/>
    <w:rsid w:val="003E7D7B"/>
    <w:rsid w:val="003F0508"/>
    <w:rsid w:val="003F1C6E"/>
    <w:rsid w:val="003F3A80"/>
    <w:rsid w:val="003F566A"/>
    <w:rsid w:val="003F7E65"/>
    <w:rsid w:val="004003B2"/>
    <w:rsid w:val="0040184F"/>
    <w:rsid w:val="00402C76"/>
    <w:rsid w:val="00404940"/>
    <w:rsid w:val="00404987"/>
    <w:rsid w:val="004052B3"/>
    <w:rsid w:val="0040617A"/>
    <w:rsid w:val="0040772F"/>
    <w:rsid w:val="0041032A"/>
    <w:rsid w:val="0041058F"/>
    <w:rsid w:val="0041147E"/>
    <w:rsid w:val="00413A04"/>
    <w:rsid w:val="0041446A"/>
    <w:rsid w:val="004160A2"/>
    <w:rsid w:val="00417AC5"/>
    <w:rsid w:val="004204A1"/>
    <w:rsid w:val="004240B0"/>
    <w:rsid w:val="00426507"/>
    <w:rsid w:val="004345B2"/>
    <w:rsid w:val="0043523E"/>
    <w:rsid w:val="004353A5"/>
    <w:rsid w:val="00435DD1"/>
    <w:rsid w:val="0044794C"/>
    <w:rsid w:val="00451197"/>
    <w:rsid w:val="0045590A"/>
    <w:rsid w:val="00456459"/>
    <w:rsid w:val="00461DE2"/>
    <w:rsid w:val="00462BAA"/>
    <w:rsid w:val="00463497"/>
    <w:rsid w:val="00464C3E"/>
    <w:rsid w:val="0046590F"/>
    <w:rsid w:val="004673D4"/>
    <w:rsid w:val="004718F1"/>
    <w:rsid w:val="00472BB9"/>
    <w:rsid w:val="00473120"/>
    <w:rsid w:val="004733DC"/>
    <w:rsid w:val="00474FB0"/>
    <w:rsid w:val="004767C5"/>
    <w:rsid w:val="00477A1D"/>
    <w:rsid w:val="00482286"/>
    <w:rsid w:val="00483A5B"/>
    <w:rsid w:val="0048444E"/>
    <w:rsid w:val="00485B76"/>
    <w:rsid w:val="00490957"/>
    <w:rsid w:val="004927D3"/>
    <w:rsid w:val="004942D8"/>
    <w:rsid w:val="00495FF0"/>
    <w:rsid w:val="004A095D"/>
    <w:rsid w:val="004B4D45"/>
    <w:rsid w:val="004B6A40"/>
    <w:rsid w:val="004C1832"/>
    <w:rsid w:val="004C1886"/>
    <w:rsid w:val="004C24C2"/>
    <w:rsid w:val="004C2B0F"/>
    <w:rsid w:val="004C3B42"/>
    <w:rsid w:val="004C49AC"/>
    <w:rsid w:val="004D0866"/>
    <w:rsid w:val="004E20FC"/>
    <w:rsid w:val="004E420C"/>
    <w:rsid w:val="004E4459"/>
    <w:rsid w:val="004E7A8B"/>
    <w:rsid w:val="004F01DC"/>
    <w:rsid w:val="004F25E3"/>
    <w:rsid w:val="004F2A84"/>
    <w:rsid w:val="004F3B4B"/>
    <w:rsid w:val="004F4167"/>
    <w:rsid w:val="004F55FA"/>
    <w:rsid w:val="004F60A2"/>
    <w:rsid w:val="004F64F1"/>
    <w:rsid w:val="004F6778"/>
    <w:rsid w:val="005017FD"/>
    <w:rsid w:val="005057A0"/>
    <w:rsid w:val="00510C77"/>
    <w:rsid w:val="00513B82"/>
    <w:rsid w:val="005142B9"/>
    <w:rsid w:val="00515CB7"/>
    <w:rsid w:val="00516A99"/>
    <w:rsid w:val="00523BAA"/>
    <w:rsid w:val="005336E8"/>
    <w:rsid w:val="00534D34"/>
    <w:rsid w:val="00535002"/>
    <w:rsid w:val="00536D29"/>
    <w:rsid w:val="00540EE2"/>
    <w:rsid w:val="00541F7F"/>
    <w:rsid w:val="00544AB3"/>
    <w:rsid w:val="00547C09"/>
    <w:rsid w:val="00550E85"/>
    <w:rsid w:val="005532F9"/>
    <w:rsid w:val="005538C3"/>
    <w:rsid w:val="00555702"/>
    <w:rsid w:val="00556FA2"/>
    <w:rsid w:val="00562399"/>
    <w:rsid w:val="005635F3"/>
    <w:rsid w:val="00566939"/>
    <w:rsid w:val="005737D8"/>
    <w:rsid w:val="0057727B"/>
    <w:rsid w:val="00580117"/>
    <w:rsid w:val="00582B2B"/>
    <w:rsid w:val="00582D7F"/>
    <w:rsid w:val="00586E22"/>
    <w:rsid w:val="00591A53"/>
    <w:rsid w:val="00591B2B"/>
    <w:rsid w:val="00592005"/>
    <w:rsid w:val="00595563"/>
    <w:rsid w:val="00595C9B"/>
    <w:rsid w:val="005A4DBE"/>
    <w:rsid w:val="005A5502"/>
    <w:rsid w:val="005B2A81"/>
    <w:rsid w:val="005B519B"/>
    <w:rsid w:val="005C0067"/>
    <w:rsid w:val="005C123E"/>
    <w:rsid w:val="005C2709"/>
    <w:rsid w:val="005C64B2"/>
    <w:rsid w:val="005C6D91"/>
    <w:rsid w:val="005D1716"/>
    <w:rsid w:val="005D1FA6"/>
    <w:rsid w:val="005D2CCB"/>
    <w:rsid w:val="005D7494"/>
    <w:rsid w:val="005E1CAE"/>
    <w:rsid w:val="005E2C8D"/>
    <w:rsid w:val="005E5A77"/>
    <w:rsid w:val="005F36BD"/>
    <w:rsid w:val="005F5D3F"/>
    <w:rsid w:val="00601B65"/>
    <w:rsid w:val="00604CFA"/>
    <w:rsid w:val="00606717"/>
    <w:rsid w:val="0060745F"/>
    <w:rsid w:val="00610BF6"/>
    <w:rsid w:val="00611219"/>
    <w:rsid w:val="00611D30"/>
    <w:rsid w:val="006144CC"/>
    <w:rsid w:val="0061466B"/>
    <w:rsid w:val="00615C62"/>
    <w:rsid w:val="00623B97"/>
    <w:rsid w:val="00623CF6"/>
    <w:rsid w:val="0062679A"/>
    <w:rsid w:val="006311C2"/>
    <w:rsid w:val="00631D23"/>
    <w:rsid w:val="00633B20"/>
    <w:rsid w:val="00634068"/>
    <w:rsid w:val="00635B99"/>
    <w:rsid w:val="006437EB"/>
    <w:rsid w:val="00644155"/>
    <w:rsid w:val="006460EF"/>
    <w:rsid w:val="00647C0D"/>
    <w:rsid w:val="006522C7"/>
    <w:rsid w:val="0065297B"/>
    <w:rsid w:val="00654572"/>
    <w:rsid w:val="006572F2"/>
    <w:rsid w:val="00661BC9"/>
    <w:rsid w:val="00662361"/>
    <w:rsid w:val="00662DB5"/>
    <w:rsid w:val="006639F9"/>
    <w:rsid w:val="006654BC"/>
    <w:rsid w:val="0066554F"/>
    <w:rsid w:val="00665BA0"/>
    <w:rsid w:val="00666FA3"/>
    <w:rsid w:val="006673C0"/>
    <w:rsid w:val="0067485A"/>
    <w:rsid w:val="00676AF4"/>
    <w:rsid w:val="00676FEF"/>
    <w:rsid w:val="006809F1"/>
    <w:rsid w:val="006814D3"/>
    <w:rsid w:val="00683B6A"/>
    <w:rsid w:val="00683DE8"/>
    <w:rsid w:val="00684FAB"/>
    <w:rsid w:val="00685ECE"/>
    <w:rsid w:val="00690FF4"/>
    <w:rsid w:val="006916E0"/>
    <w:rsid w:val="00691CCF"/>
    <w:rsid w:val="006A0CC1"/>
    <w:rsid w:val="006A35B9"/>
    <w:rsid w:val="006A433C"/>
    <w:rsid w:val="006A5BC9"/>
    <w:rsid w:val="006A5CD9"/>
    <w:rsid w:val="006A7F95"/>
    <w:rsid w:val="006B00FC"/>
    <w:rsid w:val="006B214B"/>
    <w:rsid w:val="006C2BAF"/>
    <w:rsid w:val="006C4A0A"/>
    <w:rsid w:val="006C7301"/>
    <w:rsid w:val="006C74BB"/>
    <w:rsid w:val="006C7920"/>
    <w:rsid w:val="006D111B"/>
    <w:rsid w:val="006D22FB"/>
    <w:rsid w:val="006D3DE7"/>
    <w:rsid w:val="006D4376"/>
    <w:rsid w:val="006D511E"/>
    <w:rsid w:val="006D51FC"/>
    <w:rsid w:val="006D58EC"/>
    <w:rsid w:val="006E60C1"/>
    <w:rsid w:val="006F068A"/>
    <w:rsid w:val="006F0C1D"/>
    <w:rsid w:val="006F2530"/>
    <w:rsid w:val="006F2BC8"/>
    <w:rsid w:val="006F6BE8"/>
    <w:rsid w:val="00711E9C"/>
    <w:rsid w:val="007134CF"/>
    <w:rsid w:val="00717B16"/>
    <w:rsid w:val="00717C26"/>
    <w:rsid w:val="00720102"/>
    <w:rsid w:val="0072499F"/>
    <w:rsid w:val="00725831"/>
    <w:rsid w:val="00726EDC"/>
    <w:rsid w:val="007302A4"/>
    <w:rsid w:val="007305CC"/>
    <w:rsid w:val="007342C6"/>
    <w:rsid w:val="00734324"/>
    <w:rsid w:val="00737FA6"/>
    <w:rsid w:val="007416CB"/>
    <w:rsid w:val="00746AF2"/>
    <w:rsid w:val="00747161"/>
    <w:rsid w:val="00747DD8"/>
    <w:rsid w:val="00753E2A"/>
    <w:rsid w:val="00755B8A"/>
    <w:rsid w:val="00755EB0"/>
    <w:rsid w:val="007568A0"/>
    <w:rsid w:val="007575C4"/>
    <w:rsid w:val="00760092"/>
    <w:rsid w:val="00763B5A"/>
    <w:rsid w:val="0076421D"/>
    <w:rsid w:val="007648B6"/>
    <w:rsid w:val="007652F6"/>
    <w:rsid w:val="007657E8"/>
    <w:rsid w:val="00771D1E"/>
    <w:rsid w:val="007731D7"/>
    <w:rsid w:val="00774792"/>
    <w:rsid w:val="0078208B"/>
    <w:rsid w:val="007824FE"/>
    <w:rsid w:val="00783C2A"/>
    <w:rsid w:val="0078624C"/>
    <w:rsid w:val="00786314"/>
    <w:rsid w:val="0078797F"/>
    <w:rsid w:val="00787FC6"/>
    <w:rsid w:val="00792299"/>
    <w:rsid w:val="00795A7E"/>
    <w:rsid w:val="007A01D8"/>
    <w:rsid w:val="007A0665"/>
    <w:rsid w:val="007A6174"/>
    <w:rsid w:val="007A6517"/>
    <w:rsid w:val="007B184F"/>
    <w:rsid w:val="007B2C22"/>
    <w:rsid w:val="007B2F52"/>
    <w:rsid w:val="007B49CF"/>
    <w:rsid w:val="007B6C24"/>
    <w:rsid w:val="007C0C3F"/>
    <w:rsid w:val="007C2EAE"/>
    <w:rsid w:val="007C525E"/>
    <w:rsid w:val="007C5D81"/>
    <w:rsid w:val="007D1C01"/>
    <w:rsid w:val="007D2F7E"/>
    <w:rsid w:val="007D2FF6"/>
    <w:rsid w:val="007D3FBA"/>
    <w:rsid w:val="007D409E"/>
    <w:rsid w:val="007D5593"/>
    <w:rsid w:val="007D6A82"/>
    <w:rsid w:val="007D7C3C"/>
    <w:rsid w:val="007E09A5"/>
    <w:rsid w:val="007E154D"/>
    <w:rsid w:val="007E2EAE"/>
    <w:rsid w:val="007E4D14"/>
    <w:rsid w:val="007E5EB1"/>
    <w:rsid w:val="007F2220"/>
    <w:rsid w:val="007F7C26"/>
    <w:rsid w:val="008013D9"/>
    <w:rsid w:val="0080145F"/>
    <w:rsid w:val="0080586E"/>
    <w:rsid w:val="008061DD"/>
    <w:rsid w:val="00806DCD"/>
    <w:rsid w:val="00806F04"/>
    <w:rsid w:val="00806F28"/>
    <w:rsid w:val="008072AB"/>
    <w:rsid w:val="008073F7"/>
    <w:rsid w:val="0080798B"/>
    <w:rsid w:val="00807B8E"/>
    <w:rsid w:val="00811F7D"/>
    <w:rsid w:val="00814C0F"/>
    <w:rsid w:val="00815450"/>
    <w:rsid w:val="00816019"/>
    <w:rsid w:val="00816BF6"/>
    <w:rsid w:val="008203E7"/>
    <w:rsid w:val="00823F23"/>
    <w:rsid w:val="008252EB"/>
    <w:rsid w:val="008261E1"/>
    <w:rsid w:val="00826C30"/>
    <w:rsid w:val="00827653"/>
    <w:rsid w:val="00832F99"/>
    <w:rsid w:val="00834061"/>
    <w:rsid w:val="008358D7"/>
    <w:rsid w:val="00835E60"/>
    <w:rsid w:val="0084194F"/>
    <w:rsid w:val="00841D0A"/>
    <w:rsid w:val="00841F21"/>
    <w:rsid w:val="00842ED1"/>
    <w:rsid w:val="008440C5"/>
    <w:rsid w:val="00844E53"/>
    <w:rsid w:val="008453CC"/>
    <w:rsid w:val="00853269"/>
    <w:rsid w:val="00854B40"/>
    <w:rsid w:val="00856213"/>
    <w:rsid w:val="00862AE3"/>
    <w:rsid w:val="00863975"/>
    <w:rsid w:val="008748F6"/>
    <w:rsid w:val="00877C59"/>
    <w:rsid w:val="00882A9D"/>
    <w:rsid w:val="00883114"/>
    <w:rsid w:val="00883A6B"/>
    <w:rsid w:val="00883E91"/>
    <w:rsid w:val="008849BD"/>
    <w:rsid w:val="00884F59"/>
    <w:rsid w:val="008855BB"/>
    <w:rsid w:val="008874EF"/>
    <w:rsid w:val="008918E5"/>
    <w:rsid w:val="00892A50"/>
    <w:rsid w:val="00894016"/>
    <w:rsid w:val="00894F46"/>
    <w:rsid w:val="00895CD9"/>
    <w:rsid w:val="008970C1"/>
    <w:rsid w:val="008A00C5"/>
    <w:rsid w:val="008A2A94"/>
    <w:rsid w:val="008A3DE2"/>
    <w:rsid w:val="008A4E30"/>
    <w:rsid w:val="008A55DC"/>
    <w:rsid w:val="008A5FD5"/>
    <w:rsid w:val="008A6219"/>
    <w:rsid w:val="008A6592"/>
    <w:rsid w:val="008B0A4D"/>
    <w:rsid w:val="008B1AA6"/>
    <w:rsid w:val="008B344D"/>
    <w:rsid w:val="008B410F"/>
    <w:rsid w:val="008B6B02"/>
    <w:rsid w:val="008B7289"/>
    <w:rsid w:val="008C0A8B"/>
    <w:rsid w:val="008C133C"/>
    <w:rsid w:val="008C1908"/>
    <w:rsid w:val="008C338D"/>
    <w:rsid w:val="008C3F02"/>
    <w:rsid w:val="008C4731"/>
    <w:rsid w:val="008C5432"/>
    <w:rsid w:val="008C607C"/>
    <w:rsid w:val="008C7AF3"/>
    <w:rsid w:val="008D2EDC"/>
    <w:rsid w:val="008D39EE"/>
    <w:rsid w:val="008D6197"/>
    <w:rsid w:val="008E1DD6"/>
    <w:rsid w:val="008E1E4B"/>
    <w:rsid w:val="008E2F45"/>
    <w:rsid w:val="008E3ADD"/>
    <w:rsid w:val="008E55A2"/>
    <w:rsid w:val="008E5670"/>
    <w:rsid w:val="008E5C54"/>
    <w:rsid w:val="008E6EAD"/>
    <w:rsid w:val="008E6FBB"/>
    <w:rsid w:val="008F085D"/>
    <w:rsid w:val="008F2167"/>
    <w:rsid w:val="008F3428"/>
    <w:rsid w:val="008F4E18"/>
    <w:rsid w:val="008F71D6"/>
    <w:rsid w:val="00903A0D"/>
    <w:rsid w:val="00904FF7"/>
    <w:rsid w:val="00905D17"/>
    <w:rsid w:val="00910BAF"/>
    <w:rsid w:val="00914006"/>
    <w:rsid w:val="0091456D"/>
    <w:rsid w:val="009171F6"/>
    <w:rsid w:val="0092006D"/>
    <w:rsid w:val="00920801"/>
    <w:rsid w:val="00925103"/>
    <w:rsid w:val="009255BD"/>
    <w:rsid w:val="00926F7D"/>
    <w:rsid w:val="00927314"/>
    <w:rsid w:val="00931873"/>
    <w:rsid w:val="0093326B"/>
    <w:rsid w:val="00934B0A"/>
    <w:rsid w:val="00940587"/>
    <w:rsid w:val="00943601"/>
    <w:rsid w:val="00943D1C"/>
    <w:rsid w:val="0094460D"/>
    <w:rsid w:val="009465C5"/>
    <w:rsid w:val="00946E18"/>
    <w:rsid w:val="009538D0"/>
    <w:rsid w:val="009542E1"/>
    <w:rsid w:val="00954885"/>
    <w:rsid w:val="009559DD"/>
    <w:rsid w:val="009619A4"/>
    <w:rsid w:val="009633B1"/>
    <w:rsid w:val="00966F3F"/>
    <w:rsid w:val="0097558E"/>
    <w:rsid w:val="009757E4"/>
    <w:rsid w:val="00975834"/>
    <w:rsid w:val="00976BE4"/>
    <w:rsid w:val="00977A11"/>
    <w:rsid w:val="0098068F"/>
    <w:rsid w:val="00982807"/>
    <w:rsid w:val="00983C72"/>
    <w:rsid w:val="00984749"/>
    <w:rsid w:val="009871B0"/>
    <w:rsid w:val="009873C1"/>
    <w:rsid w:val="00990828"/>
    <w:rsid w:val="0099139D"/>
    <w:rsid w:val="00994019"/>
    <w:rsid w:val="00994664"/>
    <w:rsid w:val="00997452"/>
    <w:rsid w:val="009A1192"/>
    <w:rsid w:val="009A1CEB"/>
    <w:rsid w:val="009A20B8"/>
    <w:rsid w:val="009A228E"/>
    <w:rsid w:val="009A229F"/>
    <w:rsid w:val="009A6081"/>
    <w:rsid w:val="009A7043"/>
    <w:rsid w:val="009B1404"/>
    <w:rsid w:val="009B17C5"/>
    <w:rsid w:val="009B2026"/>
    <w:rsid w:val="009B527D"/>
    <w:rsid w:val="009B5C7B"/>
    <w:rsid w:val="009B6BC2"/>
    <w:rsid w:val="009B7C3D"/>
    <w:rsid w:val="009C1556"/>
    <w:rsid w:val="009C3533"/>
    <w:rsid w:val="009C495E"/>
    <w:rsid w:val="009C6630"/>
    <w:rsid w:val="009C7401"/>
    <w:rsid w:val="009C78C1"/>
    <w:rsid w:val="009D05C8"/>
    <w:rsid w:val="009D1EE3"/>
    <w:rsid w:val="009D2AEE"/>
    <w:rsid w:val="009D3BA1"/>
    <w:rsid w:val="009D4D18"/>
    <w:rsid w:val="009D75A4"/>
    <w:rsid w:val="009E6944"/>
    <w:rsid w:val="009E7272"/>
    <w:rsid w:val="009F13F5"/>
    <w:rsid w:val="009F42BF"/>
    <w:rsid w:val="009F4390"/>
    <w:rsid w:val="00A042B3"/>
    <w:rsid w:val="00A04CB0"/>
    <w:rsid w:val="00A063E6"/>
    <w:rsid w:val="00A10ADF"/>
    <w:rsid w:val="00A11FAD"/>
    <w:rsid w:val="00A14DCC"/>
    <w:rsid w:val="00A17646"/>
    <w:rsid w:val="00A202E9"/>
    <w:rsid w:val="00A20CED"/>
    <w:rsid w:val="00A22953"/>
    <w:rsid w:val="00A23F67"/>
    <w:rsid w:val="00A24661"/>
    <w:rsid w:val="00A26627"/>
    <w:rsid w:val="00A3252F"/>
    <w:rsid w:val="00A339AE"/>
    <w:rsid w:val="00A34FE6"/>
    <w:rsid w:val="00A40EA5"/>
    <w:rsid w:val="00A4106B"/>
    <w:rsid w:val="00A4546D"/>
    <w:rsid w:val="00A454D1"/>
    <w:rsid w:val="00A47284"/>
    <w:rsid w:val="00A472AC"/>
    <w:rsid w:val="00A50AAF"/>
    <w:rsid w:val="00A54DB8"/>
    <w:rsid w:val="00A57CA3"/>
    <w:rsid w:val="00A60D0B"/>
    <w:rsid w:val="00A60F4D"/>
    <w:rsid w:val="00A61CEC"/>
    <w:rsid w:val="00A62600"/>
    <w:rsid w:val="00A63DD8"/>
    <w:rsid w:val="00A66D42"/>
    <w:rsid w:val="00A70192"/>
    <w:rsid w:val="00A73490"/>
    <w:rsid w:val="00A769F3"/>
    <w:rsid w:val="00A77F06"/>
    <w:rsid w:val="00A82266"/>
    <w:rsid w:val="00A8240C"/>
    <w:rsid w:val="00A828AF"/>
    <w:rsid w:val="00A831FC"/>
    <w:rsid w:val="00A855E1"/>
    <w:rsid w:val="00A863BF"/>
    <w:rsid w:val="00A914FC"/>
    <w:rsid w:val="00A930DC"/>
    <w:rsid w:val="00A93D39"/>
    <w:rsid w:val="00A963A6"/>
    <w:rsid w:val="00AA54E8"/>
    <w:rsid w:val="00AA7002"/>
    <w:rsid w:val="00AA7675"/>
    <w:rsid w:val="00AB02A3"/>
    <w:rsid w:val="00AB3DB9"/>
    <w:rsid w:val="00AB7AB0"/>
    <w:rsid w:val="00AC106C"/>
    <w:rsid w:val="00AC215C"/>
    <w:rsid w:val="00AC43B8"/>
    <w:rsid w:val="00AC79CE"/>
    <w:rsid w:val="00AD192C"/>
    <w:rsid w:val="00AD3EC5"/>
    <w:rsid w:val="00AD7AA9"/>
    <w:rsid w:val="00AF057F"/>
    <w:rsid w:val="00AF2F43"/>
    <w:rsid w:val="00AF38C5"/>
    <w:rsid w:val="00AF3F96"/>
    <w:rsid w:val="00B00F31"/>
    <w:rsid w:val="00B02EF2"/>
    <w:rsid w:val="00B05901"/>
    <w:rsid w:val="00B11CE9"/>
    <w:rsid w:val="00B24467"/>
    <w:rsid w:val="00B24638"/>
    <w:rsid w:val="00B31EAB"/>
    <w:rsid w:val="00B32A57"/>
    <w:rsid w:val="00B40027"/>
    <w:rsid w:val="00B411D8"/>
    <w:rsid w:val="00B42943"/>
    <w:rsid w:val="00B532BD"/>
    <w:rsid w:val="00B56435"/>
    <w:rsid w:val="00B5655A"/>
    <w:rsid w:val="00B570D3"/>
    <w:rsid w:val="00B57A6D"/>
    <w:rsid w:val="00B61A56"/>
    <w:rsid w:val="00B62575"/>
    <w:rsid w:val="00B64A03"/>
    <w:rsid w:val="00B6504B"/>
    <w:rsid w:val="00B66BE3"/>
    <w:rsid w:val="00B66E9A"/>
    <w:rsid w:val="00B67EC3"/>
    <w:rsid w:val="00B71F74"/>
    <w:rsid w:val="00B75110"/>
    <w:rsid w:val="00B7648D"/>
    <w:rsid w:val="00B7655D"/>
    <w:rsid w:val="00B80753"/>
    <w:rsid w:val="00B80BA0"/>
    <w:rsid w:val="00B81F43"/>
    <w:rsid w:val="00B843D9"/>
    <w:rsid w:val="00B857D9"/>
    <w:rsid w:val="00B85C62"/>
    <w:rsid w:val="00B8635E"/>
    <w:rsid w:val="00B87F03"/>
    <w:rsid w:val="00B902AC"/>
    <w:rsid w:val="00B94CCA"/>
    <w:rsid w:val="00B95AB0"/>
    <w:rsid w:val="00B9713A"/>
    <w:rsid w:val="00BA080A"/>
    <w:rsid w:val="00BA2149"/>
    <w:rsid w:val="00BA2BAF"/>
    <w:rsid w:val="00BA5085"/>
    <w:rsid w:val="00BA593B"/>
    <w:rsid w:val="00BA63A4"/>
    <w:rsid w:val="00BA70E5"/>
    <w:rsid w:val="00BA790B"/>
    <w:rsid w:val="00BB4388"/>
    <w:rsid w:val="00BB5113"/>
    <w:rsid w:val="00BB57B8"/>
    <w:rsid w:val="00BB607E"/>
    <w:rsid w:val="00BC24BE"/>
    <w:rsid w:val="00BC3E98"/>
    <w:rsid w:val="00BC5350"/>
    <w:rsid w:val="00BC7716"/>
    <w:rsid w:val="00BD2A61"/>
    <w:rsid w:val="00BD3663"/>
    <w:rsid w:val="00BD4781"/>
    <w:rsid w:val="00BD64C0"/>
    <w:rsid w:val="00BD6EC7"/>
    <w:rsid w:val="00BE01AB"/>
    <w:rsid w:val="00BE09BF"/>
    <w:rsid w:val="00BE177D"/>
    <w:rsid w:val="00BE1AA6"/>
    <w:rsid w:val="00BE1F8B"/>
    <w:rsid w:val="00BE2B8F"/>
    <w:rsid w:val="00BE3E2D"/>
    <w:rsid w:val="00BE533B"/>
    <w:rsid w:val="00BE5BE9"/>
    <w:rsid w:val="00BE6948"/>
    <w:rsid w:val="00BE6E45"/>
    <w:rsid w:val="00BF26F5"/>
    <w:rsid w:val="00BF32A4"/>
    <w:rsid w:val="00BF4C78"/>
    <w:rsid w:val="00BF5900"/>
    <w:rsid w:val="00BF6021"/>
    <w:rsid w:val="00BF6315"/>
    <w:rsid w:val="00BF683A"/>
    <w:rsid w:val="00BF773B"/>
    <w:rsid w:val="00C0310C"/>
    <w:rsid w:val="00C03F78"/>
    <w:rsid w:val="00C17132"/>
    <w:rsid w:val="00C17E0A"/>
    <w:rsid w:val="00C21D21"/>
    <w:rsid w:val="00C26BC4"/>
    <w:rsid w:val="00C30CA2"/>
    <w:rsid w:val="00C31E24"/>
    <w:rsid w:val="00C31EA9"/>
    <w:rsid w:val="00C31F46"/>
    <w:rsid w:val="00C32DAD"/>
    <w:rsid w:val="00C3302F"/>
    <w:rsid w:val="00C334EE"/>
    <w:rsid w:val="00C33882"/>
    <w:rsid w:val="00C33B3F"/>
    <w:rsid w:val="00C34F54"/>
    <w:rsid w:val="00C355D1"/>
    <w:rsid w:val="00C362D2"/>
    <w:rsid w:val="00C37118"/>
    <w:rsid w:val="00C37D04"/>
    <w:rsid w:val="00C40D7D"/>
    <w:rsid w:val="00C44BD6"/>
    <w:rsid w:val="00C47D16"/>
    <w:rsid w:val="00C50F20"/>
    <w:rsid w:val="00C51089"/>
    <w:rsid w:val="00C545A6"/>
    <w:rsid w:val="00C54F37"/>
    <w:rsid w:val="00C56FB5"/>
    <w:rsid w:val="00C57C32"/>
    <w:rsid w:val="00C61D5C"/>
    <w:rsid w:val="00C6218D"/>
    <w:rsid w:val="00C62878"/>
    <w:rsid w:val="00C638D0"/>
    <w:rsid w:val="00C6393B"/>
    <w:rsid w:val="00C6626E"/>
    <w:rsid w:val="00C67412"/>
    <w:rsid w:val="00C67F80"/>
    <w:rsid w:val="00C723A6"/>
    <w:rsid w:val="00C767B7"/>
    <w:rsid w:val="00C77547"/>
    <w:rsid w:val="00C77A64"/>
    <w:rsid w:val="00C81049"/>
    <w:rsid w:val="00C82495"/>
    <w:rsid w:val="00C838D1"/>
    <w:rsid w:val="00C85FA9"/>
    <w:rsid w:val="00C90B5A"/>
    <w:rsid w:val="00C90DAC"/>
    <w:rsid w:val="00C91A14"/>
    <w:rsid w:val="00C95CED"/>
    <w:rsid w:val="00C97EC3"/>
    <w:rsid w:val="00CA095F"/>
    <w:rsid w:val="00CA1C24"/>
    <w:rsid w:val="00CA1C3F"/>
    <w:rsid w:val="00CA3C45"/>
    <w:rsid w:val="00CA54A7"/>
    <w:rsid w:val="00CA6784"/>
    <w:rsid w:val="00CA6870"/>
    <w:rsid w:val="00CA7CBD"/>
    <w:rsid w:val="00CA7E5D"/>
    <w:rsid w:val="00CB0530"/>
    <w:rsid w:val="00CB4A8C"/>
    <w:rsid w:val="00CB65CC"/>
    <w:rsid w:val="00CB7F0D"/>
    <w:rsid w:val="00CC046C"/>
    <w:rsid w:val="00CC3DD1"/>
    <w:rsid w:val="00CC403C"/>
    <w:rsid w:val="00CC4792"/>
    <w:rsid w:val="00CC54C5"/>
    <w:rsid w:val="00CC780C"/>
    <w:rsid w:val="00CD7479"/>
    <w:rsid w:val="00CE54A6"/>
    <w:rsid w:val="00CF31A8"/>
    <w:rsid w:val="00CF53AC"/>
    <w:rsid w:val="00D00DC8"/>
    <w:rsid w:val="00D039FA"/>
    <w:rsid w:val="00D07503"/>
    <w:rsid w:val="00D13508"/>
    <w:rsid w:val="00D143DB"/>
    <w:rsid w:val="00D1608B"/>
    <w:rsid w:val="00D1616C"/>
    <w:rsid w:val="00D1715C"/>
    <w:rsid w:val="00D23748"/>
    <w:rsid w:val="00D24311"/>
    <w:rsid w:val="00D25841"/>
    <w:rsid w:val="00D25EC1"/>
    <w:rsid w:val="00D32344"/>
    <w:rsid w:val="00D32CE4"/>
    <w:rsid w:val="00D3508D"/>
    <w:rsid w:val="00D35B63"/>
    <w:rsid w:val="00D36F54"/>
    <w:rsid w:val="00D37055"/>
    <w:rsid w:val="00D42385"/>
    <w:rsid w:val="00D4392F"/>
    <w:rsid w:val="00D4447E"/>
    <w:rsid w:val="00D46508"/>
    <w:rsid w:val="00D51BEE"/>
    <w:rsid w:val="00D51DB3"/>
    <w:rsid w:val="00D53FEC"/>
    <w:rsid w:val="00D569CE"/>
    <w:rsid w:val="00D6052A"/>
    <w:rsid w:val="00D621F9"/>
    <w:rsid w:val="00D62A59"/>
    <w:rsid w:val="00D63145"/>
    <w:rsid w:val="00D66421"/>
    <w:rsid w:val="00D67A34"/>
    <w:rsid w:val="00D704A0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1867"/>
    <w:rsid w:val="00D93195"/>
    <w:rsid w:val="00D949CB"/>
    <w:rsid w:val="00D94CEA"/>
    <w:rsid w:val="00D95884"/>
    <w:rsid w:val="00D96801"/>
    <w:rsid w:val="00DA04A5"/>
    <w:rsid w:val="00DA3F77"/>
    <w:rsid w:val="00DB0591"/>
    <w:rsid w:val="00DB1965"/>
    <w:rsid w:val="00DB396F"/>
    <w:rsid w:val="00DB3A5B"/>
    <w:rsid w:val="00DB7185"/>
    <w:rsid w:val="00DC0EA5"/>
    <w:rsid w:val="00DC4DE8"/>
    <w:rsid w:val="00DC4ED0"/>
    <w:rsid w:val="00DC5E90"/>
    <w:rsid w:val="00DC7008"/>
    <w:rsid w:val="00DD43EB"/>
    <w:rsid w:val="00DD49B3"/>
    <w:rsid w:val="00DD51BD"/>
    <w:rsid w:val="00DD5E93"/>
    <w:rsid w:val="00DD66F6"/>
    <w:rsid w:val="00DE1BBE"/>
    <w:rsid w:val="00DE45E6"/>
    <w:rsid w:val="00DE7C2A"/>
    <w:rsid w:val="00DF070E"/>
    <w:rsid w:val="00DF076B"/>
    <w:rsid w:val="00DF09AF"/>
    <w:rsid w:val="00DF2BA1"/>
    <w:rsid w:val="00DF4553"/>
    <w:rsid w:val="00DF5C29"/>
    <w:rsid w:val="00DF6F5F"/>
    <w:rsid w:val="00DF7593"/>
    <w:rsid w:val="00E00F7B"/>
    <w:rsid w:val="00E010E1"/>
    <w:rsid w:val="00E07B54"/>
    <w:rsid w:val="00E1082D"/>
    <w:rsid w:val="00E1251C"/>
    <w:rsid w:val="00E14226"/>
    <w:rsid w:val="00E153E7"/>
    <w:rsid w:val="00E224EA"/>
    <w:rsid w:val="00E27055"/>
    <w:rsid w:val="00E3086D"/>
    <w:rsid w:val="00E32BEE"/>
    <w:rsid w:val="00E32F45"/>
    <w:rsid w:val="00E34421"/>
    <w:rsid w:val="00E40C11"/>
    <w:rsid w:val="00E414A5"/>
    <w:rsid w:val="00E449DC"/>
    <w:rsid w:val="00E4711B"/>
    <w:rsid w:val="00E47B1B"/>
    <w:rsid w:val="00E5354A"/>
    <w:rsid w:val="00E60E5E"/>
    <w:rsid w:val="00E61E59"/>
    <w:rsid w:val="00E6438C"/>
    <w:rsid w:val="00E6470D"/>
    <w:rsid w:val="00E65630"/>
    <w:rsid w:val="00E66C5D"/>
    <w:rsid w:val="00E714A0"/>
    <w:rsid w:val="00E84671"/>
    <w:rsid w:val="00E90133"/>
    <w:rsid w:val="00E912F3"/>
    <w:rsid w:val="00E9246F"/>
    <w:rsid w:val="00E96389"/>
    <w:rsid w:val="00E96F8F"/>
    <w:rsid w:val="00EA20F1"/>
    <w:rsid w:val="00EA39D6"/>
    <w:rsid w:val="00EA5069"/>
    <w:rsid w:val="00EB0F93"/>
    <w:rsid w:val="00EB6082"/>
    <w:rsid w:val="00EC5F60"/>
    <w:rsid w:val="00EC7173"/>
    <w:rsid w:val="00EC72D5"/>
    <w:rsid w:val="00ED1D43"/>
    <w:rsid w:val="00ED4584"/>
    <w:rsid w:val="00ED66D4"/>
    <w:rsid w:val="00ED72D3"/>
    <w:rsid w:val="00ED77E6"/>
    <w:rsid w:val="00EE26FC"/>
    <w:rsid w:val="00EE3DFA"/>
    <w:rsid w:val="00EE5BEE"/>
    <w:rsid w:val="00EF54AA"/>
    <w:rsid w:val="00EF5BF3"/>
    <w:rsid w:val="00EF6792"/>
    <w:rsid w:val="00EF6D62"/>
    <w:rsid w:val="00F01A07"/>
    <w:rsid w:val="00F03A81"/>
    <w:rsid w:val="00F04006"/>
    <w:rsid w:val="00F044FB"/>
    <w:rsid w:val="00F05E7E"/>
    <w:rsid w:val="00F07688"/>
    <w:rsid w:val="00F0770A"/>
    <w:rsid w:val="00F07E49"/>
    <w:rsid w:val="00F104AB"/>
    <w:rsid w:val="00F1755D"/>
    <w:rsid w:val="00F21D79"/>
    <w:rsid w:val="00F21E27"/>
    <w:rsid w:val="00F228C2"/>
    <w:rsid w:val="00F2725C"/>
    <w:rsid w:val="00F30EAA"/>
    <w:rsid w:val="00F31217"/>
    <w:rsid w:val="00F31BF9"/>
    <w:rsid w:val="00F322CA"/>
    <w:rsid w:val="00F3240F"/>
    <w:rsid w:val="00F32B1B"/>
    <w:rsid w:val="00F34F1A"/>
    <w:rsid w:val="00F36DC8"/>
    <w:rsid w:val="00F3773C"/>
    <w:rsid w:val="00F404F6"/>
    <w:rsid w:val="00F40AA8"/>
    <w:rsid w:val="00F40D26"/>
    <w:rsid w:val="00F4275E"/>
    <w:rsid w:val="00F442F0"/>
    <w:rsid w:val="00F4440E"/>
    <w:rsid w:val="00F53F3C"/>
    <w:rsid w:val="00F60437"/>
    <w:rsid w:val="00F617B5"/>
    <w:rsid w:val="00F64C5F"/>
    <w:rsid w:val="00F6541D"/>
    <w:rsid w:val="00F67CC4"/>
    <w:rsid w:val="00F705DA"/>
    <w:rsid w:val="00F71CF0"/>
    <w:rsid w:val="00F72A0E"/>
    <w:rsid w:val="00F737F0"/>
    <w:rsid w:val="00F8219C"/>
    <w:rsid w:val="00F83593"/>
    <w:rsid w:val="00F83EE7"/>
    <w:rsid w:val="00F86FC1"/>
    <w:rsid w:val="00F87D31"/>
    <w:rsid w:val="00F90272"/>
    <w:rsid w:val="00F915E3"/>
    <w:rsid w:val="00F91F20"/>
    <w:rsid w:val="00F97B6E"/>
    <w:rsid w:val="00FA2F81"/>
    <w:rsid w:val="00FA4368"/>
    <w:rsid w:val="00FA49BE"/>
    <w:rsid w:val="00FB0CFC"/>
    <w:rsid w:val="00FB18E2"/>
    <w:rsid w:val="00FB19EC"/>
    <w:rsid w:val="00FB2ED3"/>
    <w:rsid w:val="00FB4FDA"/>
    <w:rsid w:val="00FB6D25"/>
    <w:rsid w:val="00FB6F80"/>
    <w:rsid w:val="00FB7FA2"/>
    <w:rsid w:val="00FC0C66"/>
    <w:rsid w:val="00FC0E27"/>
    <w:rsid w:val="00FC1268"/>
    <w:rsid w:val="00FC176D"/>
    <w:rsid w:val="00FC20A0"/>
    <w:rsid w:val="00FC2DF0"/>
    <w:rsid w:val="00FC2F71"/>
    <w:rsid w:val="00FC3CC4"/>
    <w:rsid w:val="00FC42CC"/>
    <w:rsid w:val="00FD0497"/>
    <w:rsid w:val="00FD0635"/>
    <w:rsid w:val="00FD0B6E"/>
    <w:rsid w:val="00FE137E"/>
    <w:rsid w:val="00FE20A5"/>
    <w:rsid w:val="00FE29F9"/>
    <w:rsid w:val="00FE3C1A"/>
    <w:rsid w:val="00FE7085"/>
    <w:rsid w:val="00FF04C4"/>
    <w:rsid w:val="00FF1569"/>
    <w:rsid w:val="00FF246A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856C0"/>
  <w15:chartTrackingRefBased/>
  <w15:docId w15:val="{4558D95C-C3A5-B442-9BB0-64875849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3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Akapitzlist">
    <w:name w:val="List Paragraph"/>
    <w:basedOn w:val="Normalny"/>
    <w:uiPriority w:val="34"/>
    <w:qFormat/>
    <w:rsid w:val="00EC7173"/>
    <w:pPr>
      <w:ind w:left="720"/>
      <w:contextualSpacing/>
    </w:pPr>
  </w:style>
  <w:style w:type="paragraph" w:customStyle="1" w:styleId="Default">
    <w:name w:val="Default"/>
    <w:rsid w:val="00451197"/>
    <w:pPr>
      <w:widowControl w:val="0"/>
      <w:autoSpaceDE w:val="0"/>
      <w:autoSpaceDN w:val="0"/>
      <w:adjustRightInd w:val="0"/>
    </w:pPr>
    <w:rPr>
      <w:rFonts w:ascii="MS Gothic" w:eastAsia="MS Gothic" w:hAnsi="Century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pr@toyot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382D-81E8-E440-82E0-31F7009A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mkryn</cp:lastModifiedBy>
  <cp:revision>2</cp:revision>
  <cp:lastPrinted>2019-06-07T07:46:00Z</cp:lastPrinted>
  <dcterms:created xsi:type="dcterms:W3CDTF">2021-04-06T09:03:00Z</dcterms:created>
  <dcterms:modified xsi:type="dcterms:W3CDTF">2021-04-06T09:03:00Z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