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07695257" w:rsidR="00527E4C" w:rsidRDefault="0056369E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</w:t>
      </w:r>
      <w:r w:rsidR="00C5673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51A47">
        <w:rPr>
          <w:rFonts w:ascii="Toyota Type" w:hAnsi="Toyota Type" w:cs="Toyota Type"/>
          <w:sz w:val="21"/>
          <w:szCs w:val="21"/>
          <w:lang w:val="pl-PL"/>
        </w:rPr>
        <w:t xml:space="preserve">kwietnia </w:t>
      </w:r>
      <w:r w:rsidR="00527E4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B64A03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B64A03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B64A03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B64A03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F397F39" w14:textId="77777777" w:rsidR="00D2230C" w:rsidRDefault="00D2230C" w:rsidP="00D2230C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A16BA1">
        <w:rPr>
          <w:rFonts w:ascii="Toyota Type" w:hAnsi="Toyota Type" w:cs="Toyota Type"/>
          <w:b/>
          <w:bCs/>
          <w:sz w:val="28"/>
          <w:szCs w:val="28"/>
          <w:lang w:val="pl-PL"/>
        </w:rPr>
        <w:t>Światowa premiera sportowej Toyoty GR Corolli</w:t>
      </w:r>
    </w:p>
    <w:p w14:paraId="6BD28752" w14:textId="77777777" w:rsidR="00D2230C" w:rsidRDefault="00D2230C" w:rsidP="00D2230C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069E37EC" w14:textId="77777777" w:rsidR="00D2230C" w:rsidRPr="00A02E13" w:rsidRDefault="00D2230C" w:rsidP="00D2230C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ED41832" w14:textId="40606FAE" w:rsidR="00D2230C" w:rsidRPr="00A16BA1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16BA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GAZOO Racing (TGR) prezentuje zupełnie nowy sportowy model GR Corolla. Światowa premiera 304-konnego </w:t>
      </w:r>
      <w:proofErr w:type="spellStart"/>
      <w:r w:rsidR="001E270A">
        <w:rPr>
          <w:rFonts w:ascii="Toyota Type" w:hAnsi="Toyota Type" w:cs="Toyota Type"/>
          <w:b/>
          <w:bCs/>
          <w:sz w:val="21"/>
          <w:szCs w:val="21"/>
          <w:lang w:val="pl-PL"/>
        </w:rPr>
        <w:t>hatchbacka</w:t>
      </w:r>
      <w:proofErr w:type="spellEnd"/>
      <w:r w:rsidRPr="00A16BA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opartego na 12. generacji najpopularniejszego samochodu w historii motoryzacji została zorganizowana w </w:t>
      </w:r>
      <w:proofErr w:type="spellStart"/>
      <w:r w:rsidRPr="00A16BA1">
        <w:rPr>
          <w:rFonts w:ascii="Toyota Type" w:hAnsi="Toyota Type" w:cs="Toyota Type"/>
          <w:b/>
          <w:bCs/>
          <w:sz w:val="21"/>
          <w:szCs w:val="21"/>
          <w:lang w:val="pl-PL"/>
        </w:rPr>
        <w:t>Long</w:t>
      </w:r>
      <w:proofErr w:type="spellEnd"/>
      <w:r w:rsidRPr="00A16BA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Beach w Kalifornii, </w:t>
      </w:r>
      <w:r w:rsidR="001E270A">
        <w:rPr>
          <w:rFonts w:ascii="Toyota Type" w:hAnsi="Toyota Type" w:cs="Toyota Type"/>
          <w:b/>
          <w:bCs/>
          <w:sz w:val="21"/>
          <w:szCs w:val="21"/>
          <w:lang w:val="pl-PL"/>
        </w:rPr>
        <w:t>tuż</w:t>
      </w:r>
      <w:r w:rsidRPr="00A16BA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przed rozpoczęciem nowego sezonu zawodów </w:t>
      </w:r>
      <w:proofErr w:type="spellStart"/>
      <w:r w:rsidRPr="00A16BA1">
        <w:rPr>
          <w:rFonts w:ascii="Toyota Type" w:hAnsi="Toyota Type" w:cs="Toyota Type"/>
          <w:b/>
          <w:bCs/>
          <w:sz w:val="21"/>
          <w:szCs w:val="21"/>
          <w:lang w:val="pl-PL"/>
        </w:rPr>
        <w:t>driftingowych</w:t>
      </w:r>
      <w:proofErr w:type="spellEnd"/>
      <w:r w:rsidRPr="00A16BA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Pr="00A16BA1">
        <w:rPr>
          <w:rFonts w:ascii="Toyota Type" w:hAnsi="Toyota Type" w:cs="Toyota Type"/>
          <w:b/>
          <w:bCs/>
          <w:sz w:val="21"/>
          <w:szCs w:val="21"/>
          <w:lang w:val="pl-PL"/>
        </w:rPr>
        <w:t>Formula</w:t>
      </w:r>
      <w:proofErr w:type="spellEnd"/>
      <w:r w:rsidRPr="00A16BA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Pr="00A16BA1">
        <w:rPr>
          <w:rFonts w:ascii="Toyota Type" w:hAnsi="Toyota Type" w:cs="Toyota Type"/>
          <w:b/>
          <w:bCs/>
          <w:sz w:val="21"/>
          <w:szCs w:val="21"/>
          <w:lang w:val="pl-PL"/>
        </w:rPr>
        <w:t>Drift</w:t>
      </w:r>
      <w:proofErr w:type="spellEnd"/>
      <w:r w:rsidRPr="00A16BA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*. GR Corolla trafi do sprzedaży </w:t>
      </w:r>
      <w:r w:rsidR="001E270A" w:rsidRPr="00A16BA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najpierw w Japonii </w:t>
      </w:r>
      <w:r w:rsidRPr="00A16BA1">
        <w:rPr>
          <w:rFonts w:ascii="Toyota Type" w:hAnsi="Toyota Type" w:cs="Toyota Type"/>
          <w:b/>
          <w:bCs/>
          <w:sz w:val="21"/>
          <w:szCs w:val="21"/>
          <w:lang w:val="pl-PL"/>
        </w:rPr>
        <w:t>w drugiej połowie 2022 roku. Samochód nie będzie dostępny w Europie.</w:t>
      </w:r>
    </w:p>
    <w:p w14:paraId="29B13099" w14:textId="77777777" w:rsidR="00D2230C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DA22FEE" w14:textId="77777777" w:rsidR="00D2230C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24A0EC3" w14:textId="77777777" w:rsidR="00D2230C" w:rsidRPr="00A16BA1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Seryjna GR Corolla otrzymała mocniejszą, 304-konną (224 kW) wersję 1,6-litrowego, rzędowego, trzycylindrowego silnika turbo z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intercoolerem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, znanego z GR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Yarisa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. Samochód został wyposażony także w pochodzący z GR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Yarisa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napęd na cztery koła GR-FOUR, przystosowany do specyfikacji nowego modelu. Te i inne rozwiązania składają się na samochód, który gwarantuje bezpieczeństwo i pewność nawet podczas najbardziej ekstremalnej jazdy.</w:t>
      </w:r>
    </w:p>
    <w:p w14:paraId="3E2515B9" w14:textId="77777777" w:rsidR="00D2230C" w:rsidRPr="00A16BA1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FBF2D9B" w14:textId="185142A5" w:rsidR="00D2230C" w:rsidRPr="00A16BA1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GR Corolla została oparta na konstrukcji Corolli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Hatchback</w:t>
      </w:r>
      <w:proofErr w:type="spellEnd"/>
      <w:r w:rsidR="001E270A">
        <w:rPr>
          <w:rFonts w:ascii="Toyota Type" w:hAnsi="Toyota Type" w:cs="Toyota Type"/>
          <w:sz w:val="21"/>
          <w:szCs w:val="21"/>
          <w:lang w:val="pl-PL"/>
        </w:rPr>
        <w:t xml:space="preserve"> (w Japonii </w:t>
      </w:r>
      <w:r w:rsidR="00EE5F5A">
        <w:rPr>
          <w:rFonts w:ascii="Toyota Type" w:hAnsi="Toyota Type" w:cs="Toyota Type"/>
          <w:sz w:val="21"/>
          <w:szCs w:val="21"/>
          <w:lang w:val="pl-PL"/>
        </w:rPr>
        <w:t xml:space="preserve">– </w:t>
      </w:r>
      <w:r w:rsidR="001E270A">
        <w:rPr>
          <w:rFonts w:ascii="Toyota Type" w:hAnsi="Toyota Type" w:cs="Toyota Type"/>
          <w:sz w:val="21"/>
          <w:szCs w:val="21"/>
          <w:lang w:val="pl-PL"/>
        </w:rPr>
        <w:t>Corolli Sport)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, której zawdzięcza stabilność przy dużych prędkościach, nisko położony środek ciężkości i duży rozstaw osi. Rozstaw kół z przodu jest o 60 mm większy, a z tyłu o 85 mm większy niż w standardowej Corolli </w:t>
      </w:r>
      <w:proofErr w:type="spellStart"/>
      <w:r w:rsidR="00EE5F5A">
        <w:rPr>
          <w:rFonts w:ascii="Toyota Type" w:hAnsi="Toyota Type" w:cs="Toyota Type"/>
          <w:sz w:val="21"/>
          <w:szCs w:val="21"/>
          <w:lang w:val="pl-PL"/>
        </w:rPr>
        <w:t>Hatchback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>, aby uzyskać większą stabilność w zakrętach. Dzięki temu auto prowadzi się pewnie podczas sportowej jazdy. GR Corolla zachow</w:t>
      </w:r>
      <w:r w:rsidR="00EE5F5A">
        <w:rPr>
          <w:rFonts w:ascii="Toyota Type" w:hAnsi="Toyota Type" w:cs="Toyota Type"/>
          <w:sz w:val="21"/>
          <w:szCs w:val="21"/>
          <w:lang w:val="pl-PL"/>
        </w:rPr>
        <w:t>ała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pięć miejsc siedzących i pięciodrzwiowe nadwozie, aby obok wysokiej sprawności na torze zapewnić także praktyczność w codziennym użytkowaniu.</w:t>
      </w:r>
    </w:p>
    <w:p w14:paraId="7FD3AE65" w14:textId="77777777" w:rsidR="00D2230C" w:rsidRPr="00A16BA1" w:rsidRDefault="00D2230C" w:rsidP="00703FC4">
      <w:pPr>
        <w:tabs>
          <w:tab w:val="left" w:pos="1560"/>
          <w:tab w:val="left" w:pos="7088"/>
        </w:tabs>
        <w:rPr>
          <w:rFonts w:ascii="Toyota Type" w:hAnsi="Toyota Type" w:cs="Toyota Type"/>
          <w:sz w:val="21"/>
          <w:szCs w:val="21"/>
          <w:lang w:val="pl-PL"/>
        </w:rPr>
      </w:pPr>
    </w:p>
    <w:p w14:paraId="1565912B" w14:textId="391FCFAD" w:rsidR="00D2230C" w:rsidRPr="00EE5F5A" w:rsidRDefault="00D2230C" w:rsidP="00EE5F5A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E5F5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Stylistyka wywodząca się z </w:t>
      </w:r>
      <w:proofErr w:type="spellStart"/>
      <w:r w:rsidRPr="00EE5F5A">
        <w:rPr>
          <w:rFonts w:ascii="Toyota Type" w:hAnsi="Toyota Type" w:cs="Toyota Type"/>
          <w:b/>
          <w:bCs/>
          <w:sz w:val="21"/>
          <w:szCs w:val="21"/>
          <w:lang w:val="pl-PL"/>
        </w:rPr>
        <w:t>motorsportu</w:t>
      </w:r>
      <w:proofErr w:type="spellEnd"/>
    </w:p>
    <w:p w14:paraId="747EC881" w14:textId="2D1275CC" w:rsidR="00D2230C" w:rsidRPr="00A16BA1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GR Corolla powstała na bazie konstrukcji Corolli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Hatchback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, którą zmodyfikowano pod kątem stabilności i osiągów </w:t>
      </w:r>
      <w:r w:rsidR="00EE5F5A">
        <w:rPr>
          <w:rFonts w:ascii="Toyota Type" w:hAnsi="Toyota Type" w:cs="Toyota Type"/>
          <w:sz w:val="21"/>
          <w:szCs w:val="21"/>
          <w:lang w:val="pl-PL"/>
        </w:rPr>
        <w:t>w warunkach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sportowej jazdy. Przednie błotniki zostały poszerzone o 20 mm, a tylne o 30 mm, co nie tylko poprawia właściwości jezdne, ale przekłada się na szeroką, sportową sylwetkę. Potrójna końcówka układu wydechowego poprawia osiągi silnika 1.6 turbo, a jednocześnie podkreśla mocny</w:t>
      </w:r>
      <w:r w:rsidR="00EE5F5A">
        <w:rPr>
          <w:rFonts w:ascii="Toyota Type" w:hAnsi="Toyota Type" w:cs="Toyota Type"/>
          <w:sz w:val="21"/>
          <w:szCs w:val="21"/>
          <w:lang w:val="pl-PL"/>
        </w:rPr>
        <w:t>,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sportowy</w:t>
      </w:r>
      <w:r w:rsidR="00EE5F5A">
        <w:rPr>
          <w:rFonts w:ascii="Toyota Type" w:hAnsi="Toyota Type" w:cs="Toyota Type"/>
          <w:sz w:val="21"/>
          <w:szCs w:val="21"/>
          <w:lang w:val="pl-PL"/>
        </w:rPr>
        <w:t xml:space="preserve"> wygląd tylnej części auta.</w:t>
      </w:r>
    </w:p>
    <w:p w14:paraId="3EDEEB4F" w14:textId="77777777" w:rsidR="00D2230C" w:rsidRPr="00A16BA1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8F605A7" w14:textId="483965D3" w:rsidR="00D2230C" w:rsidRPr="00A16BA1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Aby poprawić wydajność chłodzenia oraz aerodynamikę samochodu na wszystkich rodzajach dróg, w tym na torach wyścigowych, drogach gruntowych i śliskich, zaśnieżonych trasach, GR Corolla otrzymała wloty powietrza w przednim zderzaku oraz </w:t>
      </w:r>
      <w:r w:rsidR="00EE5F5A">
        <w:rPr>
          <w:rFonts w:ascii="Toyota Type" w:hAnsi="Toyota Type" w:cs="Toyota Type"/>
          <w:sz w:val="21"/>
          <w:szCs w:val="21"/>
          <w:lang w:val="pl-PL"/>
        </w:rPr>
        <w:t>w błotnikach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i na masce.</w:t>
      </w:r>
    </w:p>
    <w:p w14:paraId="614383E0" w14:textId="77777777" w:rsidR="00D2230C" w:rsidRPr="00A16BA1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3B60E61" w14:textId="77777777" w:rsidR="00EE5F5A" w:rsidRDefault="00D2230C" w:rsidP="00EE5F5A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E5F5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Modyfikowany silnik 1.6 turbo z GR </w:t>
      </w:r>
      <w:proofErr w:type="spellStart"/>
      <w:r w:rsidRPr="00EE5F5A">
        <w:rPr>
          <w:rFonts w:ascii="Toyota Type" w:hAnsi="Toyota Type" w:cs="Toyota Type"/>
          <w:b/>
          <w:bCs/>
          <w:sz w:val="21"/>
          <w:szCs w:val="21"/>
          <w:lang w:val="pl-PL"/>
        </w:rPr>
        <w:t>Yarisa</w:t>
      </w:r>
      <w:proofErr w:type="spellEnd"/>
    </w:p>
    <w:p w14:paraId="3AFA7CE7" w14:textId="51660AB9" w:rsidR="00D2230C" w:rsidRPr="00EE5F5A" w:rsidRDefault="00D2230C" w:rsidP="00EE5F5A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GR Corolla otrzymała ten sam lekki i mocny, 3-cylidrowy silnik 1.6 z turbodoładowaniem i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intercoolerem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co GR Yaris. Dzięki większej wydajności układu wydechowego inżynierowie </w:t>
      </w:r>
      <w:r w:rsidR="001E270A" w:rsidRPr="00A16BA1">
        <w:rPr>
          <w:rFonts w:ascii="Toyota Type" w:hAnsi="Toyota Type" w:cs="Toyota Type"/>
          <w:sz w:val="21"/>
          <w:szCs w:val="21"/>
          <w:lang w:val="pl-PL"/>
        </w:rPr>
        <w:t xml:space="preserve">TOYOTA GAZOO </w:t>
      </w:r>
      <w:r w:rsidRPr="00A16BA1">
        <w:rPr>
          <w:rFonts w:ascii="Toyota Type" w:hAnsi="Toyota Type" w:cs="Toyota Type"/>
          <w:sz w:val="21"/>
          <w:szCs w:val="21"/>
          <w:lang w:val="pl-PL"/>
        </w:rPr>
        <w:t>Racing uzyskali jeszcze wyższą moc na poziomie 304 KM. Tłumik z zaworem i potrójnym wydechem zmniejsza zarówno ciśnienie w wydechu, jak i poziom hałas</w:t>
      </w:r>
      <w:r w:rsidR="00EE5F5A">
        <w:rPr>
          <w:rFonts w:ascii="Toyota Type" w:hAnsi="Toyota Type" w:cs="Toyota Type"/>
          <w:sz w:val="21"/>
          <w:szCs w:val="21"/>
          <w:lang w:val="pl-PL"/>
        </w:rPr>
        <w:t>u</w:t>
      </w:r>
      <w:r w:rsidRPr="00A16BA1">
        <w:rPr>
          <w:rFonts w:ascii="Toyota Type" w:hAnsi="Toyota Type" w:cs="Toyota Type"/>
          <w:sz w:val="21"/>
          <w:szCs w:val="21"/>
          <w:lang w:val="pl-PL"/>
        </w:rPr>
        <w:t>. Silnik GR Corolli zapewnia świetne przyspieszenie i radość z jazdy.</w:t>
      </w:r>
    </w:p>
    <w:p w14:paraId="36966C4E" w14:textId="5E9A055D" w:rsidR="00D2230C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3C5C3A1" w14:textId="77777777" w:rsidR="00D2230C" w:rsidRPr="00EE5F5A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E5F5A">
        <w:rPr>
          <w:rFonts w:ascii="Toyota Type" w:hAnsi="Toyota Type" w:cs="Toyota Type"/>
          <w:b/>
          <w:bCs/>
          <w:sz w:val="21"/>
          <w:szCs w:val="21"/>
          <w:lang w:val="pl-PL"/>
        </w:rPr>
        <w:lastRenderedPageBreak/>
        <w:t>Stabilność i kontrola</w:t>
      </w:r>
    </w:p>
    <w:p w14:paraId="381E5FDE" w14:textId="68C570E6" w:rsidR="00EE5F5A" w:rsidRDefault="006E3042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GR Corolla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została zaprojektowana na platformie TNGA Corolli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Hatchback</w:t>
      </w:r>
      <w:proofErr w:type="spellEnd"/>
      <w:r w:rsidR="000F78A6">
        <w:rPr>
          <w:rFonts w:ascii="Toyota Type" w:hAnsi="Toyota Type" w:cs="Toyota Type"/>
          <w:sz w:val="21"/>
          <w:szCs w:val="21"/>
          <w:lang w:val="pl-PL"/>
        </w:rPr>
        <w:t xml:space="preserve">, która już wyjściowo zapewnia bardzo dobre właściwości jezdne, nisko położony środek ciężkości i sztywność konstrukcji.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Duży rozstaw osi i szeroki rozstaw kół </w:t>
      </w:r>
      <w:r w:rsidR="000F78A6">
        <w:rPr>
          <w:rFonts w:ascii="Toyota Type" w:hAnsi="Toyota Type" w:cs="Toyota Type"/>
          <w:sz w:val="21"/>
          <w:szCs w:val="21"/>
          <w:lang w:val="pl-PL"/>
        </w:rPr>
        <w:t xml:space="preserve">sportowej odmiany Corolli jeszcze bardziej </w:t>
      </w:r>
      <w:r>
        <w:rPr>
          <w:rFonts w:ascii="Toyota Type" w:hAnsi="Toyota Type" w:cs="Toyota Type"/>
          <w:sz w:val="21"/>
          <w:szCs w:val="21"/>
          <w:lang w:val="pl-PL"/>
        </w:rPr>
        <w:t>zwiększa stabilność auta</w:t>
      </w:r>
      <w:r w:rsidR="000F78A6">
        <w:rPr>
          <w:rFonts w:ascii="Toyota Type" w:hAnsi="Toyota Type" w:cs="Toyota Type"/>
          <w:sz w:val="21"/>
          <w:szCs w:val="21"/>
          <w:lang w:val="pl-PL"/>
        </w:rPr>
        <w:t xml:space="preserve"> podczas pokonywania zakrętów z dużą prędkością</w:t>
      </w:r>
      <w:r>
        <w:rPr>
          <w:rFonts w:ascii="Toyota Type" w:hAnsi="Toyota Type" w:cs="Toyota Type"/>
          <w:sz w:val="21"/>
          <w:szCs w:val="21"/>
          <w:lang w:val="pl-PL"/>
        </w:rPr>
        <w:t xml:space="preserve"> i</w:t>
      </w:r>
      <w:r w:rsidR="000F78A6">
        <w:rPr>
          <w:rFonts w:ascii="Toyota Type" w:hAnsi="Toyota Type" w:cs="Toyota Type"/>
          <w:sz w:val="21"/>
          <w:szCs w:val="21"/>
          <w:lang w:val="pl-PL"/>
        </w:rPr>
        <w:t xml:space="preserve"> poprawia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kontrolę </w:t>
      </w:r>
      <w:r w:rsidR="000F78A6">
        <w:rPr>
          <w:rFonts w:ascii="Toyota Type" w:hAnsi="Toyota Type" w:cs="Toyota Type"/>
          <w:sz w:val="21"/>
          <w:szCs w:val="21"/>
          <w:lang w:val="pl-PL"/>
        </w:rPr>
        <w:t>nad autem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0F78A6">
        <w:rPr>
          <w:rFonts w:ascii="Toyota Type" w:hAnsi="Toyota Type" w:cs="Toyota Type"/>
          <w:sz w:val="21"/>
          <w:szCs w:val="21"/>
          <w:lang w:val="pl-PL"/>
        </w:rPr>
        <w:t xml:space="preserve">Z przodu odległość między kołami wzrosła o 60 mm, a rozstaw tylnych kół jest większy o 85 mm. </w:t>
      </w:r>
    </w:p>
    <w:p w14:paraId="3A4A99E4" w14:textId="77777777" w:rsidR="00D2230C" w:rsidRPr="00A16BA1" w:rsidRDefault="00D2230C" w:rsidP="000F78A6">
      <w:pPr>
        <w:tabs>
          <w:tab w:val="left" w:pos="1560"/>
          <w:tab w:val="left" w:pos="7088"/>
        </w:tabs>
        <w:rPr>
          <w:rFonts w:ascii="Toyota Type" w:hAnsi="Toyota Type" w:cs="Toyota Type"/>
          <w:sz w:val="21"/>
          <w:szCs w:val="21"/>
          <w:lang w:val="pl-PL"/>
        </w:rPr>
      </w:pPr>
    </w:p>
    <w:p w14:paraId="73C76D63" w14:textId="71AAFAEE" w:rsidR="00D2230C" w:rsidRPr="00EE5F5A" w:rsidRDefault="00EE5F5A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E5F5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Napęd GR-FOUR i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selektor</w:t>
      </w:r>
      <w:r w:rsidRPr="00EE5F5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trybów jazdy</w:t>
      </w:r>
    </w:p>
    <w:p w14:paraId="44BC5AB6" w14:textId="6F50B853" w:rsidR="00D2230C" w:rsidRPr="00A16BA1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>Napęd na cztery koła GR-FOUR wykorzystuje elektroniczne sprzęgło wielopłytkowe, które pozwala zmieniać ustawienia rozdziału mocy między przednią i tylną oś</w:t>
      </w:r>
      <w:r w:rsidR="000F78A6">
        <w:rPr>
          <w:rFonts w:ascii="Toyota Type" w:hAnsi="Toyota Type" w:cs="Toyota Type"/>
          <w:sz w:val="21"/>
          <w:szCs w:val="21"/>
          <w:lang w:val="pl-PL"/>
        </w:rPr>
        <w:t xml:space="preserve">. Do wyboru odpowiednich ustawień służy selektor </w:t>
      </w:r>
      <w:r w:rsidRPr="00A16BA1">
        <w:rPr>
          <w:rFonts w:ascii="Toyota Type" w:hAnsi="Toyota Type" w:cs="Toyota Type"/>
          <w:sz w:val="21"/>
          <w:szCs w:val="21"/>
          <w:lang w:val="pl-PL"/>
        </w:rPr>
        <w:t>tryb</w:t>
      </w:r>
      <w:r w:rsidR="000F78A6">
        <w:rPr>
          <w:rFonts w:ascii="Toyota Type" w:hAnsi="Toyota Type" w:cs="Toyota Type"/>
          <w:sz w:val="21"/>
          <w:szCs w:val="21"/>
          <w:lang w:val="pl-PL"/>
        </w:rPr>
        <w:t>ów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jazdy 4WD. Oprócz tego GR Corolla daje możliwość </w:t>
      </w:r>
      <w:r w:rsidR="000F78A6">
        <w:rPr>
          <w:rFonts w:ascii="Toyota Type" w:hAnsi="Toyota Type" w:cs="Toyota Type"/>
          <w:sz w:val="21"/>
          <w:szCs w:val="21"/>
          <w:lang w:val="pl-PL"/>
        </w:rPr>
        <w:t>wyboru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0F78A6">
        <w:rPr>
          <w:rFonts w:ascii="Toyota Type" w:hAnsi="Toyota Type" w:cs="Toyota Type"/>
          <w:sz w:val="21"/>
          <w:szCs w:val="21"/>
          <w:lang w:val="pl-PL"/>
        </w:rPr>
        <w:t>trybów jazdy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0F78A6">
        <w:rPr>
          <w:rFonts w:ascii="Toyota Type" w:hAnsi="Toyota Type" w:cs="Toyota Type"/>
          <w:sz w:val="21"/>
          <w:szCs w:val="21"/>
          <w:lang w:val="pl-PL"/>
        </w:rPr>
        <w:t xml:space="preserve">za pomocą selektora </w:t>
      </w:r>
      <w:r w:rsidRPr="00A16BA1">
        <w:rPr>
          <w:rFonts w:ascii="Toyota Type" w:hAnsi="Toyota Type" w:cs="Toyota Type"/>
          <w:sz w:val="21"/>
          <w:szCs w:val="21"/>
          <w:lang w:val="pl-PL"/>
        </w:rPr>
        <w:t>Drive, któr</w:t>
      </w:r>
      <w:r w:rsidR="000F78A6">
        <w:rPr>
          <w:rFonts w:ascii="Toyota Type" w:hAnsi="Toyota Type" w:cs="Toyota Type"/>
          <w:sz w:val="21"/>
          <w:szCs w:val="21"/>
          <w:lang w:val="pl-PL"/>
        </w:rPr>
        <w:t xml:space="preserve">e 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kontroluje sposób reagowania samochodu na wciśnięcie pedału przyspieszenia, ruchy kierownicy i inne działania kierowcy, aby dać większe możliwości ustawień zgodnie z preferencjami kierowcy i warunkami jazdy. </w:t>
      </w:r>
    </w:p>
    <w:p w14:paraId="08F0D9C1" w14:textId="77777777" w:rsidR="00D2230C" w:rsidRPr="00A16BA1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D3E0410" w14:textId="4C2E1237" w:rsidR="000F78A6" w:rsidRPr="00A16BA1" w:rsidRDefault="00D2230C" w:rsidP="000F78A6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Aby dostosować zawieszenie do </w:t>
      </w:r>
      <w:r w:rsidR="000F78A6">
        <w:rPr>
          <w:rFonts w:ascii="Toyota Type" w:hAnsi="Toyota Type" w:cs="Toyota Type"/>
          <w:sz w:val="21"/>
          <w:szCs w:val="21"/>
          <w:lang w:val="pl-PL"/>
        </w:rPr>
        <w:t xml:space="preserve">sportowych 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możliwości GR Corolli i zapewnić stabilność w zakrętach, zespół </w:t>
      </w:r>
      <w:r w:rsidR="001E270A" w:rsidRPr="00A16BA1">
        <w:rPr>
          <w:rFonts w:ascii="Toyota Type" w:hAnsi="Toyota Type" w:cs="Toyota Type"/>
          <w:sz w:val="21"/>
          <w:szCs w:val="21"/>
          <w:lang w:val="pl-PL"/>
        </w:rPr>
        <w:t xml:space="preserve">TOYOTA GAZOO </w:t>
      </w:r>
      <w:r w:rsidRPr="00A16BA1">
        <w:rPr>
          <w:rFonts w:ascii="Toyota Type" w:hAnsi="Toyota Type" w:cs="Toyota Type"/>
          <w:sz w:val="21"/>
          <w:szCs w:val="21"/>
          <w:lang w:val="pl-PL"/>
        </w:rPr>
        <w:t>Racing zastosował wahacze z tulejami kulkowymi oraz zoptymalizowane sprężyny, amortyzatory i geometrię kół.</w:t>
      </w:r>
      <w:r w:rsidR="000F78A6" w:rsidRPr="000F78A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0F78A6" w:rsidRPr="00A16BA1">
        <w:rPr>
          <w:rFonts w:ascii="Toyota Type" w:hAnsi="Toyota Type" w:cs="Toyota Type"/>
          <w:sz w:val="21"/>
          <w:szCs w:val="21"/>
          <w:lang w:val="pl-PL"/>
        </w:rPr>
        <w:t>Sportowe hamulce tarczowe z przeciwstawnymi zaciskami zapewniają pewność i bezpieczeństwo nawet na torach wyścigowych.</w:t>
      </w:r>
    </w:p>
    <w:p w14:paraId="61514BDD" w14:textId="77777777" w:rsidR="00D2230C" w:rsidRPr="00A16BA1" w:rsidRDefault="00D2230C" w:rsidP="000F78A6">
      <w:pPr>
        <w:tabs>
          <w:tab w:val="left" w:pos="1560"/>
          <w:tab w:val="left" w:pos="7088"/>
        </w:tabs>
        <w:rPr>
          <w:rFonts w:ascii="Toyota Type" w:hAnsi="Toyota Type" w:cs="Toyota Type"/>
          <w:sz w:val="21"/>
          <w:szCs w:val="21"/>
          <w:lang w:val="pl-PL"/>
        </w:rPr>
      </w:pPr>
    </w:p>
    <w:p w14:paraId="06D8527A" w14:textId="753D6FCB" w:rsidR="00D2230C" w:rsidRPr="00A16BA1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Bardzo wysoka sztywność nadwozia to wynik zastosowania platformy TNGA oraz montażu na specjalnej linii produkcyjnej GR w fabryce Toyota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Motomachi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. Dodatkowo auto otrzymało wzmocnienia konstrukcji </w:t>
      </w:r>
      <w:r w:rsidR="000F78A6" w:rsidRPr="00A16BA1">
        <w:rPr>
          <w:rFonts w:ascii="Toyota Type" w:hAnsi="Toyota Type" w:cs="Toyota Type"/>
          <w:sz w:val="21"/>
          <w:szCs w:val="21"/>
          <w:lang w:val="pl-PL"/>
        </w:rPr>
        <w:t xml:space="preserve">z tyłu 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między nadkolami, pod podłogą i przed zbiornikiem paliwa. Podobnie jak w przypadku GR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Yaris</w:t>
      </w:r>
      <w:r w:rsidR="000F78A6">
        <w:rPr>
          <w:rFonts w:ascii="Toyota Type" w:hAnsi="Toyota Type" w:cs="Toyota Type"/>
          <w:sz w:val="21"/>
          <w:szCs w:val="21"/>
          <w:lang w:val="pl-PL"/>
        </w:rPr>
        <w:t>a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>, dach został wykonany z kompozytów z włóknem węglowym formowanych w procesie SMC (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sheet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molding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compound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>), który zapewnia dużą łatwość w nadawaniu optymalnej formy i przyczynia się nie tylko do zwiększenia sztywności, ale także do zmniejszenia masy.</w:t>
      </w:r>
    </w:p>
    <w:p w14:paraId="33E0C918" w14:textId="7293B81A" w:rsidR="00D2230C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B068E0F" w14:textId="77777777" w:rsidR="0001395B" w:rsidRPr="00EE5F5A" w:rsidRDefault="0001395B" w:rsidP="0001395B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EE5F5A">
        <w:rPr>
          <w:rFonts w:ascii="Toyota Type" w:hAnsi="Toyota Type" w:cs="Toyota Type"/>
          <w:b/>
          <w:bCs/>
          <w:sz w:val="21"/>
          <w:szCs w:val="21"/>
          <w:lang w:val="pl-PL"/>
        </w:rPr>
        <w:t>Sportowe wnętrze</w:t>
      </w:r>
    </w:p>
    <w:p w14:paraId="0584BA75" w14:textId="77777777" w:rsidR="0001395B" w:rsidRPr="00A16BA1" w:rsidRDefault="0001395B" w:rsidP="0001395B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We wnętrzu GR Corolla otrzymała elementy wyposażenia, które bezpośrednio wpływają na jej możliwości w sportach motorowych. W aucie zamontowano dźwignię zmiany biegów o krótkim skoku, która zapewnia naturalną obsługę po opuszczeniu ramienia z kierownicy, umożliwiając szybką zmianę biegów. Ręczny hamulec postojowy daje lepszą kontrolę nad pojazdem, również podczas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driftu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>. Na tablicy rozdzielczej pojawił się nowy wyświetlacz TFT opracowany specjalnie dla modeli GR pod wpływem rozwiązań stosowanych w samochodach wyścigowych oraz spostrzeżeń profesjonalnych kierowców. Nowy wyświetlacz poprawia widoczność wskaźników podczas sportowej jazdy.</w:t>
      </w:r>
    </w:p>
    <w:p w14:paraId="280AA271" w14:textId="77777777" w:rsidR="0001395B" w:rsidRPr="00A16BA1" w:rsidRDefault="0001395B" w:rsidP="0001395B">
      <w:pPr>
        <w:tabs>
          <w:tab w:val="left" w:pos="1560"/>
          <w:tab w:val="left" w:pos="7088"/>
        </w:tabs>
        <w:rPr>
          <w:rFonts w:ascii="Toyota Type" w:hAnsi="Toyota Type" w:cs="Toyota Type"/>
          <w:sz w:val="21"/>
          <w:szCs w:val="21"/>
          <w:lang w:val="pl-PL"/>
        </w:rPr>
      </w:pPr>
    </w:p>
    <w:p w14:paraId="1C5A4182" w14:textId="77777777" w:rsidR="00D2230C" w:rsidRPr="00A16BA1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16BA1">
        <w:rPr>
          <w:rFonts w:ascii="Toyota Type" w:hAnsi="Toyota Type" w:cs="Toyota Type"/>
          <w:b/>
          <w:bCs/>
          <w:sz w:val="21"/>
          <w:szCs w:val="21"/>
          <w:lang w:val="pl-PL"/>
        </w:rPr>
        <w:t>Zaawansowane systemy bezpieczeństwa</w:t>
      </w:r>
    </w:p>
    <w:p w14:paraId="13EAD75B" w14:textId="1141F5A1" w:rsidR="000F78A6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Najnowszy </w:t>
      </w:r>
      <w:r w:rsidR="000F78A6">
        <w:rPr>
          <w:rFonts w:ascii="Toyota Type" w:hAnsi="Toyota Type" w:cs="Toyota Type"/>
          <w:sz w:val="21"/>
          <w:szCs w:val="21"/>
          <w:lang w:val="pl-PL"/>
        </w:rPr>
        <w:t>zestaw systemów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bezpieczeństwa </w:t>
      </w:r>
      <w:r w:rsidR="000F78A6">
        <w:rPr>
          <w:rFonts w:ascii="Toyota Type" w:hAnsi="Toyota Type" w:cs="Toyota Type"/>
          <w:sz w:val="21"/>
          <w:szCs w:val="21"/>
          <w:lang w:val="pl-PL"/>
        </w:rPr>
        <w:t>czynnego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Toyota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Safety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Sense</w:t>
      </w:r>
      <w:proofErr w:type="spellEnd"/>
      <w:r w:rsidR="000F78A6">
        <w:rPr>
          <w:rFonts w:ascii="Toyota Type" w:hAnsi="Toyota Type" w:cs="Toyota Type"/>
          <w:sz w:val="21"/>
          <w:szCs w:val="21"/>
          <w:lang w:val="pl-PL"/>
        </w:rPr>
        <w:t xml:space="preserve"> należy do standardowego wyposażenia GR Corolli. Dzięki temu przyjemność prowadzenia sportowego samochodu została połączona z wysokimi standardami bezpieczeństwa i wsparcia kierowcy.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2A78D20B" w14:textId="781EBE71" w:rsidR="0001395B" w:rsidRDefault="0001395B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E7CFC12" w14:textId="03FCF826" w:rsidR="0001395B" w:rsidRDefault="0001395B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Od Corolli do sportowej GR Corolli</w:t>
      </w:r>
    </w:p>
    <w:p w14:paraId="1589E6B7" w14:textId="77777777" w:rsidR="00703FC4" w:rsidRPr="00A16BA1" w:rsidRDefault="00703FC4" w:rsidP="00703FC4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Od momentu powstania w 1966 roku, Corolla ewoluowała przez kolejne generacje, oferując różne konfiguracje napędu, wyposażenia oraz różne wersje nadwozia, takie jak sedan,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coupe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, kombi, </w:t>
      </w:r>
      <w:r w:rsidRPr="00A16BA1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minivan,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hatchback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czy SUV, czym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zawsze </w:t>
      </w:r>
      <w:r w:rsidRPr="00A16BA1">
        <w:rPr>
          <w:rFonts w:ascii="Toyota Type" w:hAnsi="Toyota Type" w:cs="Toyota Type"/>
          <w:sz w:val="21"/>
          <w:szCs w:val="21"/>
          <w:lang w:val="pl-PL"/>
        </w:rPr>
        <w:t>wpisywała się zmieniające się z biegiem czasu preferencje i style życia klientów Toyoty. Wraz z dołączeniem do gamy sportowej GR Corolli, legendarna kompaktowa Toyota wynosi na nowy poziom osiągi i możliwości jezdne przy zachowaniu typowej dla tego modelu praktyczności i funkcjonalności.</w:t>
      </w:r>
    </w:p>
    <w:p w14:paraId="1AC869A7" w14:textId="77777777" w:rsidR="00703FC4" w:rsidRDefault="00703FC4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8A6111B" w14:textId="77777777" w:rsidR="0001395B" w:rsidRPr="00A16BA1" w:rsidRDefault="0001395B" w:rsidP="0001395B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Corolla to jeden z fundamentów bogatej historii </w:t>
      </w:r>
      <w:r>
        <w:rPr>
          <w:rFonts w:ascii="Toyota Type" w:hAnsi="Toyota Type" w:cs="Toyota Type"/>
          <w:sz w:val="21"/>
          <w:szCs w:val="21"/>
          <w:lang w:val="pl-PL"/>
        </w:rPr>
        <w:t>startów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Toyoty w światowym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motorsporcie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. Dzięki takim samochodom, jak Corolla TE25, która wywalczyła dla Toyoty pierwsze zwycięstwo w WRC w 1973 roku, czy Corolla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Levin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, która wygrała Rajd 1000 Jezior (obecnie Rajd Finlandii) w 1975, to właśnie Corolla położyła podwaliny pod ideę, która stoi za TOYOTA GAZOO Racing, by </w:t>
      </w:r>
      <w:r>
        <w:rPr>
          <w:rFonts w:ascii="Toyota Type" w:hAnsi="Toyota Type" w:cs="Toyota Type"/>
          <w:sz w:val="21"/>
          <w:szCs w:val="21"/>
          <w:lang w:val="pl-PL"/>
        </w:rPr>
        <w:t xml:space="preserve">nieustannie 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tworzyć coraz lepsze samochody dzięki doświadczeniom w sportach motorowych. Corolla to żywa legenda, samochód obecny na rynku od 56 lat, który jako </w:t>
      </w:r>
      <w:r>
        <w:rPr>
          <w:rFonts w:ascii="Toyota Type" w:hAnsi="Toyota Type" w:cs="Toyota Type"/>
          <w:sz w:val="21"/>
          <w:szCs w:val="21"/>
          <w:lang w:val="pl-PL"/>
        </w:rPr>
        <w:t>pierwszy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na świecie przekroczył </w:t>
      </w:r>
      <w:r>
        <w:rPr>
          <w:rFonts w:ascii="Toyota Type" w:hAnsi="Toyota Type" w:cs="Toyota Type"/>
          <w:sz w:val="21"/>
          <w:szCs w:val="21"/>
          <w:lang w:val="pl-PL"/>
        </w:rPr>
        <w:t xml:space="preserve">poziom </w:t>
      </w:r>
      <w:r w:rsidRPr="00A16BA1">
        <w:rPr>
          <w:rFonts w:ascii="Toyota Type" w:hAnsi="Toyota Type" w:cs="Toyota Type"/>
          <w:sz w:val="21"/>
          <w:szCs w:val="21"/>
          <w:lang w:val="pl-PL"/>
        </w:rPr>
        <w:t>łączn</w:t>
      </w:r>
      <w:r>
        <w:rPr>
          <w:rFonts w:ascii="Toyota Type" w:hAnsi="Toyota Type" w:cs="Toyota Type"/>
          <w:sz w:val="21"/>
          <w:szCs w:val="21"/>
          <w:lang w:val="pl-PL"/>
        </w:rPr>
        <w:t>ej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sprzedaż</w:t>
      </w:r>
      <w:r>
        <w:rPr>
          <w:rFonts w:ascii="Toyota Type" w:hAnsi="Toyota Type" w:cs="Toyota Type"/>
          <w:sz w:val="21"/>
          <w:szCs w:val="21"/>
          <w:lang w:val="pl-PL"/>
        </w:rPr>
        <w:t>y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50 milionów egzemplarzy. To także komfortowy kompakt o świetnych właściwościach jezdnych, którego historia jest pełna kultowych sportowych modeli i wspaniałych osiągnięć w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motorsporcie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75EB199D" w14:textId="77777777" w:rsidR="0001395B" w:rsidRPr="00A16BA1" w:rsidRDefault="0001395B" w:rsidP="0001395B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7428FF3" w14:textId="77777777" w:rsidR="0001395B" w:rsidRPr="00A16BA1" w:rsidRDefault="0001395B" w:rsidP="0001395B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GR Corolla powstała dzięki </w:t>
      </w:r>
      <w:r>
        <w:rPr>
          <w:rFonts w:ascii="Toyota Type" w:hAnsi="Toyota Type" w:cs="Toyota Type"/>
          <w:sz w:val="21"/>
          <w:szCs w:val="21"/>
          <w:lang w:val="pl-PL"/>
        </w:rPr>
        <w:t xml:space="preserve">determinacji 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Akio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Toyody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, prezydenta Toyoty i entuzjasty sportów motorowych, znanego również jako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Morizo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, aby powrócić do tradycji Corolli jako zachwycającego auta sportowego. </w:t>
      </w:r>
    </w:p>
    <w:p w14:paraId="2F99371E" w14:textId="77777777" w:rsidR="0001395B" w:rsidRPr="00A16BA1" w:rsidRDefault="0001395B" w:rsidP="0001395B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3E44B93" w14:textId="77777777" w:rsidR="0001395B" w:rsidRPr="00A16BA1" w:rsidRDefault="0001395B" w:rsidP="0001395B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GR Corolla to czwarty model </w:t>
      </w:r>
      <w:r>
        <w:rPr>
          <w:rFonts w:ascii="Toyota Type" w:hAnsi="Toyota Type" w:cs="Toyota Type"/>
          <w:sz w:val="21"/>
          <w:szCs w:val="21"/>
          <w:lang w:val="pl-PL"/>
        </w:rPr>
        <w:t>z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linii sportowych samochodów GR (GAZOO Racing), projektowanych w taki sposób, by mogły skutecznie </w:t>
      </w:r>
      <w:r>
        <w:rPr>
          <w:rFonts w:ascii="Toyota Type" w:hAnsi="Toyota Type" w:cs="Toyota Type"/>
          <w:sz w:val="21"/>
          <w:szCs w:val="21"/>
          <w:lang w:val="pl-PL"/>
        </w:rPr>
        <w:t>konkurować o zwycięstwo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w rajdach i wyścigach. Samochód został dopracowany w ekstremalnych warunkach w wyścigach długodystansowych podczas startów w japońskiej serii Super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Taikyu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. Testowany był do końca zgodnie z zasadą „jedź aż się zepsuje, a potem popraw to, co się zepsuło”. Prototypowa wyścigowa </w:t>
      </w:r>
      <w:r>
        <w:rPr>
          <w:rFonts w:ascii="Toyota Type" w:hAnsi="Toyota Type" w:cs="Toyota Type"/>
          <w:sz w:val="21"/>
          <w:szCs w:val="21"/>
          <w:lang w:val="pl-PL"/>
        </w:rPr>
        <w:t xml:space="preserve">GR 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Corolla startowała w barwach zespołu ROOKIE Racing, prowadzona przez mistrza kierownicy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Morizo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, czyli Akio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Toyodę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>
        <w:rPr>
          <w:rFonts w:ascii="Toyota Type" w:hAnsi="Toyota Type" w:cs="Toyota Type"/>
          <w:sz w:val="21"/>
          <w:szCs w:val="21"/>
          <w:lang w:val="pl-PL"/>
        </w:rPr>
        <w:t>Prototyp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otrzymał wodorowy silnik spalinowy, który stanowi zapowiedź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bezemisyjnej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przyszłości sportów motorowych. </w:t>
      </w:r>
    </w:p>
    <w:p w14:paraId="0833F96F" w14:textId="77777777" w:rsidR="0001395B" w:rsidRPr="00A16BA1" w:rsidRDefault="0001395B" w:rsidP="0001395B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CF4BF30" w14:textId="77777777" w:rsidR="0001395B" w:rsidRPr="00A16BA1" w:rsidRDefault="0001395B" w:rsidP="0001395B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16BA1">
        <w:rPr>
          <w:rFonts w:ascii="Toyota Type" w:hAnsi="Toyota Type" w:cs="Toyota Type"/>
          <w:sz w:val="21"/>
          <w:szCs w:val="21"/>
          <w:lang w:val="pl-PL"/>
        </w:rPr>
        <w:t>Aby zapewnić świetne właściwości jezdne i przyjemność z prowadzenia w różnych sytuacjach, prototypy GR Corolli były testowane nie tylko na torach wyścigowych, ale także na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śliskich</w:t>
      </w:r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trasach pokrytych śniegiem i na bardzo wymagających drogach gruntowych. Kierowcami testowymi modelu byli doświadczeni zawodnicy, w tym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Morizo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, kierowca wyścigowy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Hiroaki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Ishiura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, zwycięzca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All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Japan Rally Championship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Norihiko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A16BA1">
        <w:rPr>
          <w:rFonts w:ascii="Toyota Type" w:hAnsi="Toyota Type" w:cs="Toyota Type"/>
          <w:sz w:val="21"/>
          <w:szCs w:val="21"/>
          <w:lang w:val="pl-PL"/>
        </w:rPr>
        <w:t>Katsuta</w:t>
      </w:r>
      <w:proofErr w:type="spellEnd"/>
      <w:r w:rsidRPr="00A16BA1">
        <w:rPr>
          <w:rFonts w:ascii="Toyota Type" w:hAnsi="Toyota Type" w:cs="Toyota Type"/>
          <w:sz w:val="21"/>
          <w:szCs w:val="21"/>
          <w:lang w:val="pl-PL"/>
        </w:rPr>
        <w:t xml:space="preserve"> oraz zawodowi kierowcy testowi Toyoty.</w:t>
      </w:r>
    </w:p>
    <w:p w14:paraId="1633B4A6" w14:textId="77777777" w:rsidR="0001395B" w:rsidRPr="0001395B" w:rsidRDefault="0001395B" w:rsidP="0001395B">
      <w:pPr>
        <w:tabs>
          <w:tab w:val="left" w:pos="1560"/>
          <w:tab w:val="left" w:pos="7088"/>
        </w:tabs>
        <w:rPr>
          <w:rFonts w:ascii="Toyota Type" w:hAnsi="Toyota Type" w:cs="Toyota Type"/>
          <w:sz w:val="21"/>
          <w:szCs w:val="21"/>
          <w:lang w:val="pl-PL"/>
        </w:rPr>
      </w:pPr>
    </w:p>
    <w:p w14:paraId="58091FF6" w14:textId="77777777" w:rsidR="00D2230C" w:rsidRPr="00A16BA1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11C13C1" w14:textId="77777777" w:rsidR="00D2230C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16BA1">
        <w:rPr>
          <w:rFonts w:ascii="Toyota Type" w:hAnsi="Toyota Type" w:cs="Toyota Type"/>
          <w:b/>
          <w:bCs/>
          <w:sz w:val="21"/>
          <w:szCs w:val="21"/>
          <w:lang w:val="pl-PL"/>
        </w:rPr>
        <w:t>Nowa GR Corolla – specyfikacja dla rynku japońskiego</w:t>
      </w:r>
    </w:p>
    <w:tbl>
      <w:tblPr>
        <w:tblStyle w:val="Tabela-Siatka"/>
        <w:tblW w:w="8080" w:type="dxa"/>
        <w:tblInd w:w="1129" w:type="dxa"/>
        <w:tblLook w:val="04A0" w:firstRow="1" w:lastRow="0" w:firstColumn="1" w:lastColumn="0" w:noHBand="0" w:noVBand="1"/>
      </w:tblPr>
      <w:tblGrid>
        <w:gridCol w:w="235"/>
        <w:gridCol w:w="983"/>
        <w:gridCol w:w="733"/>
        <w:gridCol w:w="2253"/>
        <w:gridCol w:w="3876"/>
      </w:tblGrid>
      <w:tr w:rsidR="00D2230C" w:rsidRPr="00600EC9" w14:paraId="557C31AF" w14:textId="77777777" w:rsidTr="001E51F1">
        <w:tc>
          <w:tcPr>
            <w:tcW w:w="235" w:type="dxa"/>
            <w:tcBorders>
              <w:right w:val="nil"/>
            </w:tcBorders>
            <w:shd w:val="clear" w:color="auto" w:fill="F2F2F2" w:themeFill="background1" w:themeFillShade="F2"/>
          </w:tcPr>
          <w:p w14:paraId="5D2EC8D3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66DB2E47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Długość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ab/>
              <w:t>[mm]</w:t>
            </w:r>
          </w:p>
        </w:tc>
        <w:tc>
          <w:tcPr>
            <w:tcW w:w="3876" w:type="dxa"/>
            <w:vAlign w:val="center"/>
          </w:tcPr>
          <w:p w14:paraId="018B3BA7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4 410</w:t>
            </w:r>
          </w:p>
        </w:tc>
      </w:tr>
      <w:tr w:rsidR="00D2230C" w:rsidRPr="00600EC9" w14:paraId="6A14FA3D" w14:textId="77777777" w:rsidTr="001E51F1">
        <w:tc>
          <w:tcPr>
            <w:tcW w:w="235" w:type="dxa"/>
            <w:tcBorders>
              <w:right w:val="nil"/>
            </w:tcBorders>
            <w:shd w:val="clear" w:color="auto" w:fill="F2F2F2" w:themeFill="background1" w:themeFillShade="F2"/>
          </w:tcPr>
          <w:p w14:paraId="188AF360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5A75EED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Szerokość 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ab/>
              <w:t>[mm]</w:t>
            </w:r>
          </w:p>
        </w:tc>
        <w:tc>
          <w:tcPr>
            <w:tcW w:w="3876" w:type="dxa"/>
            <w:vAlign w:val="center"/>
          </w:tcPr>
          <w:p w14:paraId="20F174A7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1 850</w:t>
            </w:r>
          </w:p>
        </w:tc>
      </w:tr>
      <w:tr w:rsidR="00D2230C" w:rsidRPr="00600EC9" w14:paraId="55C2CB2C" w14:textId="77777777" w:rsidTr="001E51F1">
        <w:tc>
          <w:tcPr>
            <w:tcW w:w="235" w:type="dxa"/>
            <w:tcBorders>
              <w:right w:val="nil"/>
            </w:tcBorders>
            <w:shd w:val="clear" w:color="auto" w:fill="F2F2F2" w:themeFill="background1" w:themeFillShade="F2"/>
          </w:tcPr>
          <w:p w14:paraId="41D0F29E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7F865ED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Wysokość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ab/>
              <w:t>[mm]</w:t>
            </w:r>
          </w:p>
        </w:tc>
        <w:tc>
          <w:tcPr>
            <w:tcW w:w="3876" w:type="dxa"/>
            <w:vAlign w:val="center"/>
          </w:tcPr>
          <w:p w14:paraId="5F6AF65C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1 480 mm z anteną</w:t>
            </w:r>
          </w:p>
          <w:p w14:paraId="257A0948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1,455 mm</w:t>
            </w:r>
            <w:r w:rsidRPr="00A16BA1" w:rsidDel="003F5783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do linii dachu</w:t>
            </w:r>
          </w:p>
        </w:tc>
      </w:tr>
      <w:tr w:rsidR="00D2230C" w:rsidRPr="00600EC9" w14:paraId="49844B2C" w14:textId="77777777" w:rsidTr="001E51F1">
        <w:tc>
          <w:tcPr>
            <w:tcW w:w="235" w:type="dxa"/>
            <w:tcBorders>
              <w:right w:val="nil"/>
            </w:tcBorders>
            <w:shd w:val="clear" w:color="auto" w:fill="F2F2F2" w:themeFill="background1" w:themeFillShade="F2"/>
          </w:tcPr>
          <w:p w14:paraId="2CF943C8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71AA1F9A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Rozstaw osi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ab/>
              <w:t>[mm]</w:t>
            </w:r>
          </w:p>
        </w:tc>
        <w:tc>
          <w:tcPr>
            <w:tcW w:w="3876" w:type="dxa"/>
            <w:vAlign w:val="center"/>
          </w:tcPr>
          <w:p w14:paraId="268B4FE2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2 640</w:t>
            </w:r>
          </w:p>
        </w:tc>
      </w:tr>
      <w:tr w:rsidR="00D2230C" w:rsidRPr="00600EC9" w14:paraId="11318BAE" w14:textId="77777777" w:rsidTr="001E51F1">
        <w:trPr>
          <w:trHeight w:val="378"/>
        </w:trPr>
        <w:tc>
          <w:tcPr>
            <w:tcW w:w="23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7344A80E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83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2BF00F75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Rozstaw kół</w:t>
            </w:r>
          </w:p>
        </w:tc>
        <w:tc>
          <w:tcPr>
            <w:tcW w:w="298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338DC469" w14:textId="77777777" w:rsidR="00D2230C" w:rsidRPr="00A16BA1" w:rsidRDefault="00D2230C" w:rsidP="001E51F1">
            <w:pPr>
              <w:tabs>
                <w:tab w:val="left" w:pos="2170"/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Przód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ab/>
              <w:t>[mm]</w:t>
            </w:r>
          </w:p>
        </w:tc>
        <w:tc>
          <w:tcPr>
            <w:tcW w:w="3876" w:type="dxa"/>
            <w:vAlign w:val="center"/>
          </w:tcPr>
          <w:p w14:paraId="60B4BFDE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1 590</w:t>
            </w:r>
          </w:p>
        </w:tc>
      </w:tr>
      <w:tr w:rsidR="00D2230C" w:rsidRPr="00600EC9" w14:paraId="59922D01" w14:textId="77777777" w:rsidTr="001E51F1">
        <w:trPr>
          <w:trHeight w:val="159"/>
        </w:trPr>
        <w:tc>
          <w:tcPr>
            <w:tcW w:w="23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34C8587F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83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04F7C227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  <w:tc>
          <w:tcPr>
            <w:tcW w:w="298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2FE0069E" w14:textId="77777777" w:rsidR="00D2230C" w:rsidRPr="00A16BA1" w:rsidRDefault="00D2230C" w:rsidP="001E51F1">
            <w:pPr>
              <w:tabs>
                <w:tab w:val="left" w:pos="2170"/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tył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ab/>
              <w:t>[mm]</w:t>
            </w:r>
          </w:p>
        </w:tc>
        <w:tc>
          <w:tcPr>
            <w:tcW w:w="3876" w:type="dxa"/>
            <w:vAlign w:val="center"/>
          </w:tcPr>
          <w:p w14:paraId="406ABAEF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1 620</w:t>
            </w:r>
          </w:p>
        </w:tc>
      </w:tr>
      <w:tr w:rsidR="00D2230C" w:rsidRPr="00600EC9" w14:paraId="0810675F" w14:textId="77777777" w:rsidTr="001E51F1">
        <w:tc>
          <w:tcPr>
            <w:tcW w:w="235" w:type="dxa"/>
            <w:tcBorders>
              <w:right w:val="nil"/>
            </w:tcBorders>
            <w:shd w:val="clear" w:color="auto" w:fill="F2F2F2" w:themeFill="background1" w:themeFillShade="F2"/>
          </w:tcPr>
          <w:p w14:paraId="57D55275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2DC93D34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Liczba miejsc </w:t>
            </w:r>
          </w:p>
        </w:tc>
        <w:tc>
          <w:tcPr>
            <w:tcW w:w="3876" w:type="dxa"/>
            <w:vAlign w:val="center"/>
          </w:tcPr>
          <w:p w14:paraId="1C3DC08B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5</w:t>
            </w:r>
          </w:p>
        </w:tc>
      </w:tr>
      <w:tr w:rsidR="00D2230C" w:rsidRPr="00600EC9" w14:paraId="6F74BF97" w14:textId="77777777" w:rsidTr="001E51F1">
        <w:tc>
          <w:tcPr>
            <w:tcW w:w="235" w:type="dxa"/>
            <w:tcBorders>
              <w:right w:val="nil"/>
            </w:tcBorders>
            <w:shd w:val="clear" w:color="auto" w:fill="F2F2F2" w:themeFill="background1" w:themeFillShade="F2"/>
          </w:tcPr>
          <w:p w14:paraId="785A56F0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3CC63491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Masa pojazdu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ab/>
              <w:t>[kg]</w:t>
            </w:r>
          </w:p>
        </w:tc>
        <w:tc>
          <w:tcPr>
            <w:tcW w:w="3876" w:type="dxa"/>
            <w:vAlign w:val="center"/>
          </w:tcPr>
          <w:p w14:paraId="1ADB706D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1 470</w:t>
            </w:r>
          </w:p>
        </w:tc>
      </w:tr>
      <w:tr w:rsidR="00D2230C" w:rsidRPr="00600EC9" w14:paraId="37E88726" w14:textId="77777777" w:rsidTr="001E51F1">
        <w:tc>
          <w:tcPr>
            <w:tcW w:w="235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6CE6F452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7337E05A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Silnik</w:t>
            </w:r>
          </w:p>
        </w:tc>
        <w:tc>
          <w:tcPr>
            <w:tcW w:w="3876" w:type="dxa"/>
            <w:vAlign w:val="center"/>
          </w:tcPr>
          <w:p w14:paraId="41A6D28F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trzycylindrowy, rzędowy silnik 1,6 l turbo z </w:t>
            </w:r>
            <w:proofErr w:type="spellStart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intercoolerem</w:t>
            </w:r>
            <w:proofErr w:type="spellEnd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</w:p>
        </w:tc>
      </w:tr>
      <w:tr w:rsidR="00D2230C" w:rsidRPr="00600EC9" w14:paraId="38E70429" w14:textId="77777777" w:rsidTr="001E51F1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95966B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B869FF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typ</w:t>
            </w:r>
          </w:p>
        </w:tc>
        <w:tc>
          <w:tcPr>
            <w:tcW w:w="3876" w:type="dxa"/>
            <w:vAlign w:val="center"/>
          </w:tcPr>
          <w:p w14:paraId="6CC767D3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G16E-GTS</w:t>
            </w:r>
          </w:p>
        </w:tc>
      </w:tr>
      <w:tr w:rsidR="00D2230C" w:rsidRPr="00600EC9" w14:paraId="4656D7BA" w14:textId="77777777" w:rsidTr="001E51F1">
        <w:tc>
          <w:tcPr>
            <w:tcW w:w="235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977223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26900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Średnica cylindra x skok tłoka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ab/>
              <w:t>[mm]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14:paraId="49831F5C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87,5 x 89,7</w:t>
            </w:r>
          </w:p>
        </w:tc>
      </w:tr>
      <w:tr w:rsidR="00D2230C" w:rsidRPr="00600EC9" w14:paraId="2FE80AD0" w14:textId="77777777" w:rsidTr="001E51F1">
        <w:tc>
          <w:tcPr>
            <w:tcW w:w="235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C9EC31B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1AF8FB1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Pojemność skokowa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ab/>
              <w:t>[l]</w:t>
            </w:r>
          </w:p>
        </w:tc>
        <w:tc>
          <w:tcPr>
            <w:tcW w:w="3876" w:type="dxa"/>
            <w:vAlign w:val="center"/>
          </w:tcPr>
          <w:p w14:paraId="07284B93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1,618</w:t>
            </w:r>
          </w:p>
        </w:tc>
      </w:tr>
      <w:tr w:rsidR="00D2230C" w:rsidRPr="00600EC9" w14:paraId="30E1D7A7" w14:textId="77777777" w:rsidTr="001E51F1">
        <w:tc>
          <w:tcPr>
            <w:tcW w:w="235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F3A12E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7B56D2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Stopień sprężania</w:t>
            </w:r>
          </w:p>
        </w:tc>
        <w:tc>
          <w:tcPr>
            <w:tcW w:w="3876" w:type="dxa"/>
            <w:vAlign w:val="center"/>
          </w:tcPr>
          <w:p w14:paraId="6ABEB2E4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10,5</w:t>
            </w:r>
          </w:p>
        </w:tc>
      </w:tr>
      <w:tr w:rsidR="00D2230C" w:rsidRPr="00600EC9" w14:paraId="3266E425" w14:textId="77777777" w:rsidTr="001E51F1">
        <w:tc>
          <w:tcPr>
            <w:tcW w:w="235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31B010D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043255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Moc maksymalna      [KM (kW) / </w:t>
            </w:r>
            <w:proofErr w:type="spellStart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obr</w:t>
            </w:r>
            <w:proofErr w:type="spellEnd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./min]</w:t>
            </w:r>
          </w:p>
        </w:tc>
        <w:tc>
          <w:tcPr>
            <w:tcW w:w="3876" w:type="dxa"/>
            <w:vAlign w:val="center"/>
          </w:tcPr>
          <w:p w14:paraId="220B9BDB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304 (224) / 6 500</w:t>
            </w:r>
          </w:p>
        </w:tc>
      </w:tr>
      <w:tr w:rsidR="00D2230C" w:rsidRPr="00600EC9" w14:paraId="3F450E39" w14:textId="77777777" w:rsidTr="001E51F1">
        <w:tc>
          <w:tcPr>
            <w:tcW w:w="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B3323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FF59B6F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Maksymalny moment obrotowy     [</w:t>
            </w:r>
            <w:proofErr w:type="spellStart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Nm</w:t>
            </w:r>
            <w:proofErr w:type="spellEnd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/</w:t>
            </w:r>
          </w:p>
          <w:p w14:paraId="1C58C360" w14:textId="77777777" w:rsidR="00D2230C" w:rsidRPr="00A16BA1" w:rsidRDefault="00D2230C" w:rsidP="001E51F1">
            <w:pPr>
              <w:tabs>
                <w:tab w:val="left" w:pos="3086"/>
              </w:tabs>
              <w:jc w:val="right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obr</w:t>
            </w:r>
            <w:proofErr w:type="spellEnd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./min]</w:t>
            </w:r>
          </w:p>
        </w:tc>
        <w:tc>
          <w:tcPr>
            <w:tcW w:w="3876" w:type="dxa"/>
            <w:vAlign w:val="center"/>
          </w:tcPr>
          <w:p w14:paraId="144BE962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370 / 3 000–5 550</w:t>
            </w:r>
          </w:p>
        </w:tc>
      </w:tr>
      <w:tr w:rsidR="00D2230C" w:rsidRPr="00600EC9" w14:paraId="19F4EF49" w14:textId="77777777" w:rsidTr="001E51F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73F6E55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3778939D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Skrzynia biegów</w:t>
            </w:r>
          </w:p>
        </w:tc>
        <w:tc>
          <w:tcPr>
            <w:tcW w:w="3876" w:type="dxa"/>
            <w:vAlign w:val="center"/>
          </w:tcPr>
          <w:p w14:paraId="27C3B49F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iMT</w:t>
            </w:r>
            <w:proofErr w:type="spellEnd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(6-stopniowa, manualna)</w:t>
            </w:r>
          </w:p>
        </w:tc>
      </w:tr>
      <w:tr w:rsidR="00D2230C" w:rsidRPr="00600EC9" w14:paraId="597DED79" w14:textId="77777777" w:rsidTr="001E51F1">
        <w:tc>
          <w:tcPr>
            <w:tcW w:w="2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8C8DD9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A9EDC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Układ napędowy</w:t>
            </w:r>
          </w:p>
        </w:tc>
        <w:tc>
          <w:tcPr>
            <w:tcW w:w="3876" w:type="dxa"/>
            <w:vAlign w:val="center"/>
          </w:tcPr>
          <w:p w14:paraId="211D66BE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Napęd na cztery koła GR-FOUR </w:t>
            </w:r>
          </w:p>
          <w:p w14:paraId="7FFB5492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Elektroniczne sprzęgło wielotarczowe 4WD</w:t>
            </w:r>
          </w:p>
          <w:p w14:paraId="67E8652A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(z 3 trybami pracy)</w:t>
            </w:r>
          </w:p>
        </w:tc>
      </w:tr>
      <w:tr w:rsidR="00D2230C" w:rsidRPr="00600EC9" w14:paraId="3AB510F6" w14:textId="77777777" w:rsidTr="001E51F1">
        <w:tc>
          <w:tcPr>
            <w:tcW w:w="2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0C2667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A2964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Przełożenia</w:t>
            </w:r>
          </w:p>
          <w:p w14:paraId="0C82B15B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1/2/3/4/5/6/wsteczny</w:t>
            </w:r>
          </w:p>
        </w:tc>
        <w:tc>
          <w:tcPr>
            <w:tcW w:w="3876" w:type="dxa"/>
            <w:vAlign w:val="center"/>
          </w:tcPr>
          <w:p w14:paraId="0CDAA33D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3.538 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／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2.238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／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1.535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／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1.162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／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1.081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／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0.902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／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3.831   </w:t>
            </w:r>
          </w:p>
        </w:tc>
      </w:tr>
      <w:tr w:rsidR="00D2230C" w:rsidRPr="00600EC9" w14:paraId="47E65002" w14:textId="77777777" w:rsidTr="001E51F1">
        <w:tc>
          <w:tcPr>
            <w:tcW w:w="235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5870E1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F3478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Stopień redukcji</w:t>
            </w:r>
          </w:p>
          <w:p w14:paraId="09BC9313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1–4/5,6, wsteczny</w:t>
            </w:r>
          </w:p>
        </w:tc>
        <w:tc>
          <w:tcPr>
            <w:tcW w:w="3876" w:type="dxa"/>
            <w:vAlign w:val="center"/>
          </w:tcPr>
          <w:p w14:paraId="2262EB37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4.058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／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3.45</w:t>
            </w:r>
          </w:p>
        </w:tc>
      </w:tr>
      <w:tr w:rsidR="00D2230C" w:rsidRPr="00600EC9" w14:paraId="42CACBE2" w14:textId="77777777" w:rsidTr="001E51F1"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9982AF3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6" w:type="dxa"/>
            <w:gridSpan w:val="2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DB49E66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Mechanizmy różnicowe</w:t>
            </w:r>
          </w:p>
        </w:tc>
        <w:tc>
          <w:tcPr>
            <w:tcW w:w="225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2D54AB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Przedni</w:t>
            </w:r>
          </w:p>
        </w:tc>
        <w:tc>
          <w:tcPr>
            <w:tcW w:w="3876" w:type="dxa"/>
            <w:shd w:val="clear" w:color="auto" w:fill="F2F2F2" w:themeFill="background1" w:themeFillShade="F2"/>
          </w:tcPr>
          <w:p w14:paraId="17160502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Torsen</w:t>
            </w:r>
            <w:proofErr w:type="spellEnd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® LSD</w:t>
            </w:r>
          </w:p>
        </w:tc>
      </w:tr>
      <w:tr w:rsidR="00D2230C" w:rsidRPr="00600EC9" w14:paraId="524A1792" w14:textId="77777777" w:rsidTr="001E51F1"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FC72BE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6" w:type="dxa"/>
            <w:gridSpan w:val="2"/>
            <w:vMerge/>
            <w:tcBorders>
              <w:left w:val="nil"/>
            </w:tcBorders>
            <w:shd w:val="clear" w:color="auto" w:fill="F2F2F2" w:themeFill="background1" w:themeFillShade="F2"/>
          </w:tcPr>
          <w:p w14:paraId="07CAD478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14:paraId="0B45B35F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Tylny</w:t>
            </w:r>
          </w:p>
        </w:tc>
        <w:tc>
          <w:tcPr>
            <w:tcW w:w="3876" w:type="dxa"/>
          </w:tcPr>
          <w:p w14:paraId="0BFF0AB2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proofErr w:type="spellStart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Torsen</w:t>
            </w:r>
            <w:proofErr w:type="spellEnd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® LSD</w:t>
            </w:r>
          </w:p>
        </w:tc>
      </w:tr>
      <w:tr w:rsidR="00D2230C" w:rsidRPr="00600EC9" w14:paraId="4E6F8977" w14:textId="77777777" w:rsidTr="001E51F1"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F770BC2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6" w:type="dxa"/>
            <w:gridSpan w:val="2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50B1BDF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Zawieszenie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6639005E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Przednie</w:t>
            </w:r>
          </w:p>
        </w:tc>
        <w:tc>
          <w:tcPr>
            <w:tcW w:w="3876" w:type="dxa"/>
          </w:tcPr>
          <w:p w14:paraId="33D0057E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Kolumny </w:t>
            </w:r>
            <w:proofErr w:type="spellStart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MacPhersona</w:t>
            </w:r>
            <w:proofErr w:type="spellEnd"/>
          </w:p>
        </w:tc>
      </w:tr>
      <w:tr w:rsidR="00D2230C" w:rsidRPr="00600EC9" w14:paraId="74D37447" w14:textId="77777777" w:rsidTr="001E51F1"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F97A24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6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CF7DBD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14:paraId="3B177A27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Tylne</w:t>
            </w:r>
          </w:p>
        </w:tc>
        <w:tc>
          <w:tcPr>
            <w:tcW w:w="3876" w:type="dxa"/>
          </w:tcPr>
          <w:p w14:paraId="0EB5F061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Podwójne wahacze</w:t>
            </w:r>
          </w:p>
        </w:tc>
      </w:tr>
      <w:tr w:rsidR="00D2230C" w:rsidRPr="00600EC9" w14:paraId="263B1E12" w14:textId="77777777" w:rsidTr="001E51F1">
        <w:tc>
          <w:tcPr>
            <w:tcW w:w="235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20CD16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5868CA97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Hamulce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4730D799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Przednie</w:t>
            </w:r>
          </w:p>
        </w:tc>
        <w:tc>
          <w:tcPr>
            <w:tcW w:w="3876" w:type="dxa"/>
          </w:tcPr>
          <w:p w14:paraId="37CBF322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18-calowe, wentylowane tarcze aluminiowe,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br/>
              <w:t>zaciski przeciwstawne 4-tłoczkowe</w:t>
            </w:r>
          </w:p>
        </w:tc>
      </w:tr>
      <w:tr w:rsidR="00D2230C" w:rsidRPr="00600EC9" w14:paraId="2FE3473D" w14:textId="77777777" w:rsidTr="001E51F1">
        <w:tc>
          <w:tcPr>
            <w:tcW w:w="23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44FD4D4A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6" w:type="dxa"/>
            <w:gridSpan w:val="2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48AE4ED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14:paraId="1F7D3828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Tylne</w:t>
            </w:r>
          </w:p>
        </w:tc>
        <w:tc>
          <w:tcPr>
            <w:tcW w:w="3876" w:type="dxa"/>
          </w:tcPr>
          <w:p w14:paraId="21E02B21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16-calowe, wentylowane tarcze aluminiowe,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br/>
              <w:t xml:space="preserve">zaciski przeciwstawne 2-tłoczkowe </w:t>
            </w:r>
          </w:p>
        </w:tc>
      </w:tr>
      <w:tr w:rsidR="00D2230C" w:rsidRPr="00600EC9" w14:paraId="110A3582" w14:textId="77777777" w:rsidTr="001E51F1">
        <w:tc>
          <w:tcPr>
            <w:tcW w:w="235" w:type="dxa"/>
            <w:tcBorders>
              <w:right w:val="nil"/>
            </w:tcBorders>
            <w:shd w:val="clear" w:color="auto" w:fill="F2F2F2" w:themeFill="background1" w:themeFillShade="F2"/>
          </w:tcPr>
          <w:p w14:paraId="3D30B61E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C77744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Koła</w:t>
            </w:r>
          </w:p>
        </w:tc>
        <w:tc>
          <w:tcPr>
            <w:tcW w:w="3876" w:type="dxa"/>
          </w:tcPr>
          <w:p w14:paraId="4F37216D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Aluminiowe 18 cali </w:t>
            </w:r>
            <w:proofErr w:type="spellStart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Gloss</w:t>
            </w:r>
            <w:proofErr w:type="spellEnd"/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 xml:space="preserve"> Black, z 15 szprychami </w:t>
            </w:r>
          </w:p>
        </w:tc>
      </w:tr>
      <w:tr w:rsidR="00D2230C" w:rsidRPr="00600EC9" w14:paraId="098971CA" w14:textId="77777777" w:rsidTr="001E51F1">
        <w:tc>
          <w:tcPr>
            <w:tcW w:w="235" w:type="dxa"/>
            <w:tcBorders>
              <w:right w:val="nil"/>
            </w:tcBorders>
            <w:shd w:val="clear" w:color="auto" w:fill="F2F2F2" w:themeFill="background1" w:themeFillShade="F2"/>
          </w:tcPr>
          <w:p w14:paraId="4FB366B6" w14:textId="77777777" w:rsidR="00D2230C" w:rsidRPr="00600EC9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0782D95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Opony (przednie/tylne)</w:t>
            </w:r>
          </w:p>
        </w:tc>
        <w:tc>
          <w:tcPr>
            <w:tcW w:w="3876" w:type="dxa"/>
          </w:tcPr>
          <w:p w14:paraId="0D798253" w14:textId="77777777" w:rsidR="00D2230C" w:rsidRPr="00703FC4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en-US"/>
              </w:rPr>
            </w:pPr>
            <w:r w:rsidRPr="00703FC4">
              <w:rPr>
                <w:rFonts w:ascii="Toyota Type" w:hAnsi="Toyota Type" w:cs="Toyota Type"/>
                <w:sz w:val="21"/>
                <w:szCs w:val="21"/>
                <w:lang w:val="en-US"/>
              </w:rPr>
              <w:t>235/40R18 Yokohama ADVAN Apex V601</w:t>
            </w:r>
          </w:p>
        </w:tc>
      </w:tr>
      <w:tr w:rsidR="00D2230C" w:rsidRPr="00600EC9" w14:paraId="41CD9424" w14:textId="77777777" w:rsidTr="001E51F1">
        <w:tc>
          <w:tcPr>
            <w:tcW w:w="235" w:type="dxa"/>
            <w:tcBorders>
              <w:right w:val="nil"/>
            </w:tcBorders>
            <w:shd w:val="clear" w:color="auto" w:fill="F2F2F2" w:themeFill="background1" w:themeFillShade="F2"/>
          </w:tcPr>
          <w:p w14:paraId="78DEF85E" w14:textId="77777777" w:rsidR="00D2230C" w:rsidRPr="00703FC4" w:rsidRDefault="00D2230C" w:rsidP="001E51F1">
            <w:pPr>
              <w:rPr>
                <w:rFonts w:ascii="Arial" w:eastAsia="Meiryo U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CEB31E0" w14:textId="77777777" w:rsidR="00D2230C" w:rsidRPr="00A16BA1" w:rsidRDefault="00D2230C" w:rsidP="001E51F1">
            <w:pPr>
              <w:tabs>
                <w:tab w:val="left" w:pos="3086"/>
              </w:tabs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Pojemność zbiornika paliwa</w:t>
            </w: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ab/>
              <w:t>[l]</w:t>
            </w:r>
          </w:p>
        </w:tc>
        <w:tc>
          <w:tcPr>
            <w:tcW w:w="3876" w:type="dxa"/>
          </w:tcPr>
          <w:p w14:paraId="05E51E71" w14:textId="77777777" w:rsidR="00D2230C" w:rsidRPr="00A16BA1" w:rsidRDefault="00D2230C" w:rsidP="001E51F1">
            <w:pPr>
              <w:jc w:val="center"/>
              <w:rPr>
                <w:rFonts w:ascii="Toyota Type" w:hAnsi="Toyota Type" w:cs="Toyota Type"/>
                <w:sz w:val="21"/>
                <w:szCs w:val="21"/>
                <w:lang w:val="pl-PL"/>
              </w:rPr>
            </w:pPr>
            <w:r w:rsidRPr="00A16BA1">
              <w:rPr>
                <w:rFonts w:ascii="Toyota Type" w:hAnsi="Toyota Type" w:cs="Toyota Type"/>
                <w:sz w:val="21"/>
                <w:szCs w:val="21"/>
                <w:lang w:val="pl-PL"/>
              </w:rPr>
              <w:t>50</w:t>
            </w:r>
          </w:p>
        </w:tc>
      </w:tr>
    </w:tbl>
    <w:p w14:paraId="06B900AC" w14:textId="77777777" w:rsidR="00D2230C" w:rsidRPr="00A16BA1" w:rsidRDefault="00D2230C" w:rsidP="00D2230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FFAEA85" w14:textId="204D0C05" w:rsidR="00CF4051" w:rsidRPr="006E116C" w:rsidRDefault="006E116C" w:rsidP="00D2230C">
      <w:pPr>
        <w:ind w:left="1134"/>
        <w:rPr>
          <w:rFonts w:ascii="Toyota Type" w:hAnsi="Toyota Type" w:cs="Toyota Type"/>
          <w:sz w:val="18"/>
          <w:szCs w:val="18"/>
          <w:lang w:val="pl-PL"/>
        </w:rPr>
      </w:pPr>
      <w:r w:rsidRPr="006E116C">
        <w:rPr>
          <w:rFonts w:ascii="Toyota Type" w:hAnsi="Toyota Type" w:cs="Toyota Type"/>
          <w:sz w:val="18"/>
          <w:szCs w:val="18"/>
          <w:lang w:val="pl-PL"/>
        </w:rPr>
        <w:t xml:space="preserve">* </w:t>
      </w:r>
      <w:proofErr w:type="spellStart"/>
      <w:r w:rsidRPr="006E116C">
        <w:rPr>
          <w:rFonts w:ascii="Toyota Type" w:hAnsi="Toyota Type" w:cs="Toyota Type"/>
          <w:sz w:val="18"/>
          <w:szCs w:val="18"/>
          <w:lang w:val="pl-PL"/>
        </w:rPr>
        <w:t>Formula</w:t>
      </w:r>
      <w:proofErr w:type="spellEnd"/>
      <w:r w:rsidRPr="006E116C">
        <w:rPr>
          <w:rFonts w:ascii="Toyota Type" w:hAnsi="Toyota Type" w:cs="Toyota Type"/>
          <w:sz w:val="18"/>
          <w:szCs w:val="18"/>
          <w:lang w:val="pl-PL"/>
        </w:rPr>
        <w:t xml:space="preserve"> </w:t>
      </w:r>
      <w:proofErr w:type="spellStart"/>
      <w:r w:rsidRPr="006E116C">
        <w:rPr>
          <w:rFonts w:ascii="Toyota Type" w:hAnsi="Toyota Type" w:cs="Toyota Type"/>
          <w:sz w:val="18"/>
          <w:szCs w:val="18"/>
          <w:lang w:val="pl-PL"/>
        </w:rPr>
        <w:t>Drift</w:t>
      </w:r>
      <w:proofErr w:type="spellEnd"/>
      <w:r w:rsidRPr="006E116C">
        <w:rPr>
          <w:rFonts w:ascii="Toyota Type" w:hAnsi="Toyota Type" w:cs="Toyota Type"/>
          <w:sz w:val="18"/>
          <w:szCs w:val="18"/>
          <w:lang w:val="pl-PL"/>
        </w:rPr>
        <w:t xml:space="preserve"> to seria zawodów </w:t>
      </w:r>
      <w:proofErr w:type="spellStart"/>
      <w:r w:rsidRPr="006E116C">
        <w:rPr>
          <w:rFonts w:ascii="Toyota Type" w:hAnsi="Toyota Type" w:cs="Toyota Type"/>
          <w:sz w:val="18"/>
          <w:szCs w:val="18"/>
          <w:lang w:val="pl-PL"/>
        </w:rPr>
        <w:t>driftingowych</w:t>
      </w:r>
      <w:proofErr w:type="spellEnd"/>
      <w:r w:rsidRPr="006E116C">
        <w:rPr>
          <w:rFonts w:ascii="Toyota Type" w:hAnsi="Toyota Type" w:cs="Toyota Type"/>
          <w:sz w:val="18"/>
          <w:szCs w:val="18"/>
          <w:lang w:val="pl-PL"/>
        </w:rPr>
        <w:t xml:space="preserve"> modyfikowanych samochodów produkcyjnych, rozgrywana w Stanach Zjednoczonych. W sezonie 2022 Toyota </w:t>
      </w:r>
      <w:proofErr w:type="spellStart"/>
      <w:r w:rsidRPr="006E116C">
        <w:rPr>
          <w:rFonts w:ascii="Toyota Type" w:hAnsi="Toyota Type" w:cs="Toyota Type"/>
          <w:sz w:val="18"/>
          <w:szCs w:val="18"/>
          <w:lang w:val="pl-PL"/>
        </w:rPr>
        <w:t>Gazoo</w:t>
      </w:r>
      <w:proofErr w:type="spellEnd"/>
      <w:r w:rsidRPr="006E116C">
        <w:rPr>
          <w:rFonts w:ascii="Toyota Type" w:hAnsi="Toyota Type" w:cs="Toyota Type"/>
          <w:sz w:val="18"/>
          <w:szCs w:val="18"/>
          <w:lang w:val="pl-PL"/>
        </w:rPr>
        <w:t xml:space="preserve"> Racing wystawi cztery samochody – GR Corollę, dwa GR86 i GR Suprę.</w:t>
      </w:r>
    </w:p>
    <w:sectPr w:rsidR="00CF4051" w:rsidRPr="006E116C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B0C6" w14:textId="77777777" w:rsidR="00FD648B" w:rsidRDefault="00FD648B" w:rsidP="009D05C8">
      <w:r>
        <w:separator/>
      </w:r>
    </w:p>
  </w:endnote>
  <w:endnote w:type="continuationSeparator" w:id="0">
    <w:p w14:paraId="20DE22D8" w14:textId="77777777" w:rsidR="00FD648B" w:rsidRDefault="00FD648B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B64A03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ab/>
    </w:r>
    <w:r w:rsidR="004B4D45">
      <w:rPr>
        <w:rFonts w:ascii="Toyota Type" w:hAnsi="Toyota Type" w:cs="Toyota Type"/>
        <w:sz w:val="18"/>
        <w:szCs w:val="18"/>
      </w:rPr>
      <w:tab/>
      <w:t xml:space="preserve">  </w:t>
    </w:r>
    <w:r w:rsidR="00D36F54" w:rsidRPr="00B64A03">
      <w:rPr>
        <w:rFonts w:ascii="Toyota Type" w:hAnsi="Toyota Type" w:cs="Toyota Type"/>
        <w:sz w:val="18"/>
        <w:szCs w:val="18"/>
      </w:rPr>
      <w:t xml:space="preserve">Strona </w:t>
    </w:r>
    <w:r w:rsidR="000639C3"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B64A03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B64A03">
      <w:rPr>
        <w:rFonts w:ascii="Toyota Type" w:hAnsi="Toyota Type" w:cs="Toyota Type"/>
        <w:sz w:val="18"/>
        <w:szCs w:val="18"/>
      </w:rPr>
      <w:t xml:space="preserve"> z </w:t>
    </w:r>
    <w:r w:rsidR="000639C3" w:rsidRPr="00B64A03">
      <w:rPr>
        <w:rFonts w:ascii="Toyota Type" w:hAnsi="Toyota Type" w:cs="Toyota Type"/>
        <w:sz w:val="18"/>
        <w:szCs w:val="18"/>
      </w:rPr>
      <w:fldChar w:fldCharType="begin"/>
    </w:r>
    <w:r w:rsidR="00D36F54" w:rsidRPr="00B64A03">
      <w:rPr>
        <w:rFonts w:ascii="Toyota Type" w:hAnsi="Toyota Type" w:cs="Toyota Type"/>
        <w:sz w:val="18"/>
        <w:szCs w:val="18"/>
      </w:rPr>
      <w:instrText>NUMPAGES</w:instrText>
    </w:r>
    <w:r w:rsidR="000639C3" w:rsidRPr="00B64A03">
      <w:rPr>
        <w:rFonts w:ascii="Toyota Type" w:hAnsi="Toyota Type" w:cs="Toyota Type"/>
        <w:sz w:val="18"/>
        <w:szCs w:val="18"/>
      </w:rPr>
      <w:fldChar w:fldCharType="separate"/>
    </w:r>
    <w:r w:rsidR="00021D28" w:rsidRPr="00B64A03">
      <w:rPr>
        <w:rFonts w:ascii="Toyota Type" w:hAnsi="Toyota Type" w:cs="Toyota Type"/>
        <w:noProof/>
        <w:sz w:val="18"/>
        <w:szCs w:val="18"/>
      </w:rPr>
      <w:t>2</w:t>
    </w:r>
    <w:r w:rsidR="000639C3" w:rsidRPr="00B64A03">
      <w:rPr>
        <w:rFonts w:ascii="Toyota Type" w:hAnsi="Toyota Type" w:cs="Toyota Type"/>
        <w:sz w:val="18"/>
        <w:szCs w:val="18"/>
      </w:rPr>
      <w:fldChar w:fldCharType="end"/>
    </w:r>
  </w:p>
  <w:p w14:paraId="60DC81F6" w14:textId="7A1888BF" w:rsidR="00B64A03" w:rsidRPr="00B64A03" w:rsidRDefault="00B64A03" w:rsidP="00B64A03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b/>
        <w:bCs/>
        <w:sz w:val="22"/>
        <w:szCs w:val="22"/>
        <w:lang w:val="pl-PL"/>
      </w:rPr>
      <w:t>Dział prasowy T</w:t>
    </w:r>
    <w:r w:rsidR="007D5B14">
      <w:rPr>
        <w:rFonts w:ascii="Toyota Type" w:hAnsi="Toyota Type" w:cs="Toyota Type"/>
        <w:b/>
        <w:bCs/>
        <w:sz w:val="22"/>
        <w:szCs w:val="22"/>
        <w:lang w:val="pl-PL"/>
      </w:rPr>
      <w:t>CE</w:t>
    </w:r>
    <w:r>
      <w:rPr>
        <w:rFonts w:ascii="Toyota Type" w:hAnsi="Toyota Type" w:cs="Toyota Type"/>
        <w:sz w:val="18"/>
        <w:szCs w:val="18"/>
        <w:lang w:val="pl-PL"/>
      </w:rPr>
      <w:br/>
    </w:r>
    <w:r w:rsidRPr="00B64A03">
      <w:rPr>
        <w:rFonts w:ascii="Toyota Type" w:hAnsi="Toyota Type" w:cs="Toyota Type"/>
        <w:sz w:val="18"/>
        <w:szCs w:val="18"/>
        <w:lang w:val="pl-PL"/>
      </w:rPr>
      <w:t>Robert Mularczyk</w:t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+ 48 22 449 06 75   |   +48 668 831</w:t>
    </w:r>
    <w:r>
      <w:rPr>
        <w:rFonts w:ascii="Toyota Type" w:hAnsi="Toyota Type" w:cs="Toyota Type"/>
        <w:sz w:val="18"/>
        <w:szCs w:val="18"/>
        <w:lang w:val="pl-PL"/>
      </w:rPr>
      <w:t> </w:t>
    </w:r>
    <w:r w:rsidRPr="00B64A03">
      <w:rPr>
        <w:rFonts w:ascii="Toyota Type" w:hAnsi="Toyota Type" w:cs="Toyota Type"/>
        <w:sz w:val="18"/>
        <w:szCs w:val="18"/>
        <w:lang w:val="pl-PL"/>
      </w:rPr>
      <w:t>513</w:t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="009717DB">
      <w:rPr>
        <w:rFonts w:ascii="Toyota Type" w:hAnsi="Toyota Type" w:cs="Toyota Type"/>
        <w:sz w:val="18"/>
        <w:szCs w:val="18"/>
        <w:lang w:val="pl-PL"/>
      </w:rPr>
      <w:tab/>
    </w:r>
    <w:r w:rsidR="00CD19A5">
      <w:rPr>
        <w:rFonts w:ascii="Toyota Type" w:hAnsi="Toyota Type" w:cs="Toyota Type"/>
        <w:sz w:val="18"/>
        <w:szCs w:val="18"/>
        <w:lang w:val="pl-PL"/>
      </w:rPr>
      <w:t>TOYOTA CENTRAL EUROPE</w:t>
    </w:r>
  </w:p>
  <w:p w14:paraId="0672A2D2" w14:textId="7700ACF5" w:rsidR="00D36F54" w:rsidRPr="00B64A03" w:rsidRDefault="00B64A03" w:rsidP="00B64A03">
    <w:pPr>
      <w:pStyle w:val="Podstawowyakapit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sz w:val="18"/>
        <w:szCs w:val="18"/>
        <w:lang w:val="pl-PL"/>
      </w:rPr>
      <w:t>Karolina Gotowała</w:t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+ 48 22 449 05 96   |   +48 519 535</w:t>
    </w:r>
    <w:r>
      <w:rPr>
        <w:rFonts w:ascii="Toyota Type" w:hAnsi="Toyota Type" w:cs="Toyota Type"/>
        <w:sz w:val="18"/>
        <w:szCs w:val="18"/>
        <w:lang w:val="pl-PL"/>
      </w:rPr>
      <w:t> </w:t>
    </w:r>
    <w:r w:rsidRPr="00B64A03">
      <w:rPr>
        <w:rFonts w:ascii="Toyota Type" w:hAnsi="Toyota Type" w:cs="Toyota Type"/>
        <w:sz w:val="18"/>
        <w:szCs w:val="18"/>
        <w:lang w:val="pl-PL"/>
      </w:rPr>
      <w:t>013</w:t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="009717DB"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ul. Konstruktorska 5</w:t>
    </w:r>
    <w:r w:rsidRPr="00B64A03">
      <w:rPr>
        <w:rFonts w:ascii="Toyota Type" w:hAnsi="Toyota Type" w:cs="Toyota Type"/>
        <w:sz w:val="18"/>
        <w:szCs w:val="18"/>
        <w:lang w:val="pl-PL"/>
      </w:rPr>
      <w:br/>
      <w:t>E-mail:</w:t>
    </w:r>
    <w:r w:rsidR="00CD19A5" w:rsidRPr="009717DB">
      <w:rPr>
        <w:lang w:val="pl-PL"/>
      </w:rPr>
      <w:t xml:space="preserve"> </w:t>
    </w:r>
    <w:hyperlink r:id="rId1" w:history="1">
      <w:r w:rsidR="00CD19A5" w:rsidRPr="004C1ED7">
        <w:rPr>
          <w:rStyle w:val="Hipercze"/>
          <w:rFonts w:ascii="Toyota Type" w:hAnsi="Toyota Type" w:cs="Toyota Type"/>
          <w:sz w:val="18"/>
          <w:szCs w:val="18"/>
          <w:lang w:val="pl-PL"/>
        </w:rPr>
        <w:t>pr@toyota-ce.com</w:t>
      </w:r>
    </w:hyperlink>
    <w:r w:rsidR="00CD19A5">
      <w:rPr>
        <w:rFonts w:ascii="Toyota Type" w:hAnsi="Toyota Type" w:cs="Toyota Type"/>
        <w:sz w:val="18"/>
        <w:szCs w:val="18"/>
        <w:lang w:val="pl-PL"/>
      </w:rPr>
      <w:t xml:space="preserve"> </w:t>
    </w:r>
    <w:r>
      <w:rPr>
        <w:rFonts w:ascii="Toyota Type" w:hAnsi="Toyota Type" w:cs="Toyota Type"/>
        <w:sz w:val="18"/>
        <w:szCs w:val="18"/>
        <w:lang w:val="pl-PL"/>
      </w:rPr>
      <w:t xml:space="preserve"> 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 |    Strona prasowa:</w:t>
    </w:r>
    <w:r w:rsidR="00CD19A5" w:rsidRPr="009717DB">
      <w:rPr>
        <w:lang w:val="pl-PL"/>
      </w:rPr>
      <w:t xml:space="preserve"> </w:t>
    </w:r>
    <w:r w:rsidR="00FD648B">
      <w:fldChar w:fldCharType="begin"/>
    </w:r>
    <w:r w:rsidR="00FD648B" w:rsidRPr="0056369E">
      <w:rPr>
        <w:lang w:val="pl-PL"/>
      </w:rPr>
      <w:instrText xml:space="preserve"> HYP</w:instrText>
    </w:r>
    <w:r w:rsidR="00FD648B" w:rsidRPr="0056369E">
      <w:rPr>
        <w:lang w:val="pl-PL"/>
      </w:rPr>
      <w:instrText xml:space="preserve">ERLINK "http://www.toyotanews.pl" </w:instrText>
    </w:r>
    <w:r w:rsidR="00FD648B">
      <w:fldChar w:fldCharType="separate"/>
    </w:r>
    <w:r w:rsidR="00CD19A5" w:rsidRPr="004C1ED7">
      <w:rPr>
        <w:rStyle w:val="Hipercze"/>
        <w:rFonts w:ascii="Toyota Type" w:hAnsi="Toyota Type" w:cs="Toyota Type"/>
        <w:sz w:val="18"/>
        <w:szCs w:val="18"/>
        <w:lang w:val="pl-PL"/>
      </w:rPr>
      <w:t>www.toyotanews.pl</w:t>
    </w:r>
    <w:r w:rsidR="00FD648B">
      <w:rPr>
        <w:rStyle w:val="Hipercze"/>
        <w:rFonts w:ascii="Toyota Type" w:hAnsi="Toyota Type" w:cs="Toyota Type"/>
        <w:sz w:val="18"/>
        <w:szCs w:val="18"/>
        <w:lang w:val="pl-PL"/>
      </w:rPr>
      <w:fldChar w:fldCharType="end"/>
    </w:r>
    <w:r w:rsidR="00CD19A5">
      <w:rPr>
        <w:rFonts w:ascii="Toyota Type" w:hAnsi="Toyota Type" w:cs="Toyota Type"/>
        <w:sz w:val="18"/>
        <w:szCs w:val="18"/>
        <w:lang w:val="pl-PL"/>
      </w:rPr>
      <w:t xml:space="preserve"> </w:t>
    </w:r>
    <w:r w:rsidR="00622F0F"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AC24" w14:textId="77777777" w:rsidR="00FD648B" w:rsidRDefault="00FD648B" w:rsidP="009D05C8">
      <w:r>
        <w:separator/>
      </w:r>
    </w:p>
  </w:footnote>
  <w:footnote w:type="continuationSeparator" w:id="0">
    <w:p w14:paraId="710BD807" w14:textId="77777777" w:rsidR="00FD648B" w:rsidRDefault="00FD648B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7"/>
  </w:num>
  <w:num w:numId="5">
    <w:abstractNumId w:val="29"/>
  </w:num>
  <w:num w:numId="6">
    <w:abstractNumId w:val="0"/>
  </w:num>
  <w:num w:numId="7">
    <w:abstractNumId w:val="24"/>
  </w:num>
  <w:num w:numId="8">
    <w:abstractNumId w:val="12"/>
  </w:num>
  <w:num w:numId="9">
    <w:abstractNumId w:val="3"/>
  </w:num>
  <w:num w:numId="10">
    <w:abstractNumId w:val="20"/>
  </w:num>
  <w:num w:numId="11">
    <w:abstractNumId w:val="9"/>
  </w:num>
  <w:num w:numId="12">
    <w:abstractNumId w:val="26"/>
  </w:num>
  <w:num w:numId="13">
    <w:abstractNumId w:val="15"/>
  </w:num>
  <w:num w:numId="14">
    <w:abstractNumId w:val="25"/>
  </w:num>
  <w:num w:numId="15">
    <w:abstractNumId w:val="28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30"/>
  </w:num>
  <w:num w:numId="21">
    <w:abstractNumId w:val="22"/>
  </w:num>
  <w:num w:numId="22">
    <w:abstractNumId w:val="11"/>
  </w:num>
  <w:num w:numId="23">
    <w:abstractNumId w:val="19"/>
  </w:num>
  <w:num w:numId="24">
    <w:abstractNumId w:val="2"/>
  </w:num>
  <w:num w:numId="25">
    <w:abstractNumId w:val="21"/>
  </w:num>
  <w:num w:numId="26">
    <w:abstractNumId w:val="17"/>
  </w:num>
  <w:num w:numId="27">
    <w:abstractNumId w:val="10"/>
  </w:num>
  <w:num w:numId="28">
    <w:abstractNumId w:val="16"/>
  </w:num>
  <w:num w:numId="29">
    <w:abstractNumId w:val="13"/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1395B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1177"/>
    <w:rsid w:val="0009258E"/>
    <w:rsid w:val="00092CDF"/>
    <w:rsid w:val="00094E16"/>
    <w:rsid w:val="0009758F"/>
    <w:rsid w:val="000A4CC6"/>
    <w:rsid w:val="000A54FE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585B"/>
    <w:rsid w:val="000E61F1"/>
    <w:rsid w:val="000F09C7"/>
    <w:rsid w:val="000F4367"/>
    <w:rsid w:val="000F5016"/>
    <w:rsid w:val="000F78A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F0"/>
    <w:rsid w:val="0012577E"/>
    <w:rsid w:val="00125A6A"/>
    <w:rsid w:val="00130364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071B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DFA"/>
    <w:rsid w:val="001D2A88"/>
    <w:rsid w:val="001D6CC8"/>
    <w:rsid w:val="001E0B4B"/>
    <w:rsid w:val="001E0E1C"/>
    <w:rsid w:val="001E270A"/>
    <w:rsid w:val="001E47FA"/>
    <w:rsid w:val="001E6342"/>
    <w:rsid w:val="001E7CC7"/>
    <w:rsid w:val="001F1621"/>
    <w:rsid w:val="001F2FFE"/>
    <w:rsid w:val="001F35E8"/>
    <w:rsid w:val="001F46A0"/>
    <w:rsid w:val="001F54D4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DA1"/>
    <w:rsid w:val="0024770A"/>
    <w:rsid w:val="0025038B"/>
    <w:rsid w:val="00250AB6"/>
    <w:rsid w:val="002511CD"/>
    <w:rsid w:val="00253512"/>
    <w:rsid w:val="00254576"/>
    <w:rsid w:val="00256851"/>
    <w:rsid w:val="00261C41"/>
    <w:rsid w:val="00262E14"/>
    <w:rsid w:val="002662A7"/>
    <w:rsid w:val="0026634E"/>
    <w:rsid w:val="002679BD"/>
    <w:rsid w:val="00270270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F02C2"/>
    <w:rsid w:val="002F04F5"/>
    <w:rsid w:val="002F39A2"/>
    <w:rsid w:val="002F67F9"/>
    <w:rsid w:val="002F6E8A"/>
    <w:rsid w:val="002F7B34"/>
    <w:rsid w:val="002F7C89"/>
    <w:rsid w:val="002F7C90"/>
    <w:rsid w:val="002F7E49"/>
    <w:rsid w:val="00300B0C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658"/>
    <w:rsid w:val="003A2DEE"/>
    <w:rsid w:val="003B073D"/>
    <w:rsid w:val="003B18AB"/>
    <w:rsid w:val="003B1D93"/>
    <w:rsid w:val="003B7349"/>
    <w:rsid w:val="003C1FDE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2D3F"/>
    <w:rsid w:val="004353A5"/>
    <w:rsid w:val="00441A87"/>
    <w:rsid w:val="00444020"/>
    <w:rsid w:val="004441D8"/>
    <w:rsid w:val="0044794C"/>
    <w:rsid w:val="00453977"/>
    <w:rsid w:val="0045590A"/>
    <w:rsid w:val="00456459"/>
    <w:rsid w:val="00463497"/>
    <w:rsid w:val="00464390"/>
    <w:rsid w:val="00464954"/>
    <w:rsid w:val="00464C3E"/>
    <w:rsid w:val="0046590F"/>
    <w:rsid w:val="004673D4"/>
    <w:rsid w:val="00467C10"/>
    <w:rsid w:val="00472BB9"/>
    <w:rsid w:val="00473120"/>
    <w:rsid w:val="00474FB0"/>
    <w:rsid w:val="004750E3"/>
    <w:rsid w:val="004767C5"/>
    <w:rsid w:val="00476FA3"/>
    <w:rsid w:val="00477A1D"/>
    <w:rsid w:val="00483A5B"/>
    <w:rsid w:val="0048444E"/>
    <w:rsid w:val="00485042"/>
    <w:rsid w:val="00485B76"/>
    <w:rsid w:val="00491F18"/>
    <w:rsid w:val="00492BE4"/>
    <w:rsid w:val="004942D8"/>
    <w:rsid w:val="00495FF0"/>
    <w:rsid w:val="00496D94"/>
    <w:rsid w:val="004B1118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A3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66CA"/>
    <w:rsid w:val="00556FA2"/>
    <w:rsid w:val="00560708"/>
    <w:rsid w:val="005610E2"/>
    <w:rsid w:val="0056238C"/>
    <w:rsid w:val="00562399"/>
    <w:rsid w:val="0056347C"/>
    <w:rsid w:val="0056369E"/>
    <w:rsid w:val="00566939"/>
    <w:rsid w:val="005743A4"/>
    <w:rsid w:val="0057727B"/>
    <w:rsid w:val="00580117"/>
    <w:rsid w:val="00582B2B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F18"/>
    <w:rsid w:val="005B12B7"/>
    <w:rsid w:val="005B1B41"/>
    <w:rsid w:val="005B40BD"/>
    <w:rsid w:val="005B519B"/>
    <w:rsid w:val="005C0D99"/>
    <w:rsid w:val="005C123E"/>
    <w:rsid w:val="005C2709"/>
    <w:rsid w:val="005C3E59"/>
    <w:rsid w:val="005C3EA1"/>
    <w:rsid w:val="005C4500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F09"/>
    <w:rsid w:val="005F4D5A"/>
    <w:rsid w:val="005F5D3F"/>
    <w:rsid w:val="00600B97"/>
    <w:rsid w:val="00601273"/>
    <w:rsid w:val="00604CFA"/>
    <w:rsid w:val="00604F11"/>
    <w:rsid w:val="006054CB"/>
    <w:rsid w:val="00605EC6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90FF4"/>
    <w:rsid w:val="006916E0"/>
    <w:rsid w:val="0069188B"/>
    <w:rsid w:val="00691CC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F95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16C"/>
    <w:rsid w:val="006E13BB"/>
    <w:rsid w:val="006E3042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3FC4"/>
    <w:rsid w:val="007071BF"/>
    <w:rsid w:val="007073FE"/>
    <w:rsid w:val="00711E0B"/>
    <w:rsid w:val="00711E9C"/>
    <w:rsid w:val="007122A6"/>
    <w:rsid w:val="007134CF"/>
    <w:rsid w:val="00716A14"/>
    <w:rsid w:val="00717B16"/>
    <w:rsid w:val="00717C26"/>
    <w:rsid w:val="00717D9B"/>
    <w:rsid w:val="00720102"/>
    <w:rsid w:val="00724273"/>
    <w:rsid w:val="0072499F"/>
    <w:rsid w:val="00725831"/>
    <w:rsid w:val="00726EDC"/>
    <w:rsid w:val="00727369"/>
    <w:rsid w:val="00727713"/>
    <w:rsid w:val="007305CC"/>
    <w:rsid w:val="00731DDC"/>
    <w:rsid w:val="00733D73"/>
    <w:rsid w:val="007342C6"/>
    <w:rsid w:val="007416CB"/>
    <w:rsid w:val="00744C34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480F"/>
    <w:rsid w:val="00782CC8"/>
    <w:rsid w:val="00783C2A"/>
    <w:rsid w:val="0078624C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C2FF2"/>
    <w:rsid w:val="007D185F"/>
    <w:rsid w:val="007D1C01"/>
    <w:rsid w:val="007D2F7E"/>
    <w:rsid w:val="007D2FF6"/>
    <w:rsid w:val="007D3FBA"/>
    <w:rsid w:val="007D409E"/>
    <w:rsid w:val="007D43FD"/>
    <w:rsid w:val="007D5B14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B8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B0A4D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F058A"/>
    <w:rsid w:val="008F3428"/>
    <w:rsid w:val="008F4BBD"/>
    <w:rsid w:val="008F4E18"/>
    <w:rsid w:val="008F5D76"/>
    <w:rsid w:val="0090056B"/>
    <w:rsid w:val="00903A0D"/>
    <w:rsid w:val="00904FF7"/>
    <w:rsid w:val="00905171"/>
    <w:rsid w:val="00913A51"/>
    <w:rsid w:val="00913F2E"/>
    <w:rsid w:val="00914006"/>
    <w:rsid w:val="0091456D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2807"/>
    <w:rsid w:val="00984749"/>
    <w:rsid w:val="0098479A"/>
    <w:rsid w:val="009873C1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7284"/>
    <w:rsid w:val="00A472AC"/>
    <w:rsid w:val="00A61CEC"/>
    <w:rsid w:val="00A62600"/>
    <w:rsid w:val="00A66D42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959"/>
    <w:rsid w:val="00A863BF"/>
    <w:rsid w:val="00A86FD6"/>
    <w:rsid w:val="00A87091"/>
    <w:rsid w:val="00A90E30"/>
    <w:rsid w:val="00A914FC"/>
    <w:rsid w:val="00A95173"/>
    <w:rsid w:val="00A963A6"/>
    <w:rsid w:val="00A96A02"/>
    <w:rsid w:val="00AA54E8"/>
    <w:rsid w:val="00AA7002"/>
    <w:rsid w:val="00AB3DB9"/>
    <w:rsid w:val="00AB7AB0"/>
    <w:rsid w:val="00AD124F"/>
    <w:rsid w:val="00AD3EC5"/>
    <w:rsid w:val="00AD6F10"/>
    <w:rsid w:val="00AD779E"/>
    <w:rsid w:val="00AD7AA9"/>
    <w:rsid w:val="00AF2D2F"/>
    <w:rsid w:val="00AF2F43"/>
    <w:rsid w:val="00AF38C5"/>
    <w:rsid w:val="00AF3F96"/>
    <w:rsid w:val="00B008EC"/>
    <w:rsid w:val="00B00F31"/>
    <w:rsid w:val="00B025D9"/>
    <w:rsid w:val="00B027FC"/>
    <w:rsid w:val="00B02EF2"/>
    <w:rsid w:val="00B05779"/>
    <w:rsid w:val="00B05901"/>
    <w:rsid w:val="00B05DD5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5350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45"/>
    <w:rsid w:val="00BF10F1"/>
    <w:rsid w:val="00BF32A4"/>
    <w:rsid w:val="00C0005A"/>
    <w:rsid w:val="00C02A1A"/>
    <w:rsid w:val="00C049D7"/>
    <w:rsid w:val="00C06957"/>
    <w:rsid w:val="00C11C70"/>
    <w:rsid w:val="00C11D13"/>
    <w:rsid w:val="00C11D3F"/>
    <w:rsid w:val="00C17132"/>
    <w:rsid w:val="00C21D21"/>
    <w:rsid w:val="00C22D3B"/>
    <w:rsid w:val="00C267C5"/>
    <w:rsid w:val="00C26BC4"/>
    <w:rsid w:val="00C26DAF"/>
    <w:rsid w:val="00C27933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45A6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3DD1"/>
    <w:rsid w:val="00CC403C"/>
    <w:rsid w:val="00CC4792"/>
    <w:rsid w:val="00CC6E53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D00DC8"/>
    <w:rsid w:val="00D039FA"/>
    <w:rsid w:val="00D07503"/>
    <w:rsid w:val="00D13508"/>
    <w:rsid w:val="00D138AC"/>
    <w:rsid w:val="00D143DB"/>
    <w:rsid w:val="00D14686"/>
    <w:rsid w:val="00D1616C"/>
    <w:rsid w:val="00D1715C"/>
    <w:rsid w:val="00D2230C"/>
    <w:rsid w:val="00D22D87"/>
    <w:rsid w:val="00D23748"/>
    <w:rsid w:val="00D32344"/>
    <w:rsid w:val="00D32CE4"/>
    <w:rsid w:val="00D3508D"/>
    <w:rsid w:val="00D36F54"/>
    <w:rsid w:val="00D37055"/>
    <w:rsid w:val="00D37834"/>
    <w:rsid w:val="00D4392F"/>
    <w:rsid w:val="00D4447E"/>
    <w:rsid w:val="00D51BEE"/>
    <w:rsid w:val="00D51DF1"/>
    <w:rsid w:val="00D53FE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4B82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B0591"/>
    <w:rsid w:val="00DB1965"/>
    <w:rsid w:val="00DB1F0C"/>
    <w:rsid w:val="00DB396F"/>
    <w:rsid w:val="00DB3B11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0933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41B0"/>
    <w:rsid w:val="00E84671"/>
    <w:rsid w:val="00E84F7F"/>
    <w:rsid w:val="00E872FB"/>
    <w:rsid w:val="00E912F3"/>
    <w:rsid w:val="00E9638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66D4"/>
    <w:rsid w:val="00ED72D3"/>
    <w:rsid w:val="00EE1177"/>
    <w:rsid w:val="00EE26FC"/>
    <w:rsid w:val="00EE5BEE"/>
    <w:rsid w:val="00EE5F5A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48B"/>
    <w:rsid w:val="00FD68E2"/>
    <w:rsid w:val="00FD6B47"/>
    <w:rsid w:val="00FD714B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uiPriority w:val="5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CC4A-707F-1A47-A758-2DC169A9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3</cp:revision>
  <cp:lastPrinted>2022-02-23T12:18:00Z</cp:lastPrinted>
  <dcterms:created xsi:type="dcterms:W3CDTF">2022-03-31T16:24:00Z</dcterms:created>
  <dcterms:modified xsi:type="dcterms:W3CDTF">2022-03-31T16:29:00Z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