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147AFD4A" w:rsidR="00527E4C" w:rsidRPr="00C5061C" w:rsidRDefault="008A67FE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</w:t>
      </w:r>
      <w:r w:rsidR="000B79C1">
        <w:rPr>
          <w:rFonts w:ascii="Toyota Type" w:hAnsi="Toyota Type" w:cs="Toyota Type"/>
          <w:sz w:val="21"/>
          <w:szCs w:val="21"/>
          <w:lang w:val="pl-PL"/>
        </w:rPr>
        <w:t>7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83DA9">
        <w:rPr>
          <w:rFonts w:ascii="Toyota Type" w:hAnsi="Toyota Type" w:cs="Toyota Type"/>
          <w:sz w:val="21"/>
          <w:szCs w:val="21"/>
          <w:lang w:val="pl-PL"/>
        </w:rPr>
        <w:t xml:space="preserve">czerwca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2B092F1" w14:textId="52106B27" w:rsidR="009E6E3E" w:rsidRDefault="00AE0053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AE0053">
        <w:rPr>
          <w:rFonts w:ascii="Toyota Type" w:hAnsi="Toyota Type" w:cs="Toyota Type"/>
          <w:b/>
          <w:bCs/>
          <w:sz w:val="28"/>
          <w:szCs w:val="28"/>
          <w:lang w:val="pl-PL"/>
        </w:rPr>
        <w:t>Toyota i Redwood Materials inwestują w obieg zamknięty baterii do samochodów</w:t>
      </w:r>
    </w:p>
    <w:p w14:paraId="627B7280" w14:textId="3F671228" w:rsidR="00551186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7CC5E83" w14:textId="77777777" w:rsidR="003D1174" w:rsidRDefault="003D1174" w:rsidP="00A274F1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033CE16B" w14:textId="77777777" w:rsidR="00735036" w:rsidRPr="00735036" w:rsidRDefault="00AE0053" w:rsidP="00AE005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73503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podjęła kolejne kroki, aby do 2050 roku ograniczyć do zera emisje gazów cieplarnianych i wpływ na środowisko swojej działalności. </w:t>
      </w:r>
      <w:r w:rsidR="00FE1DA9" w:rsidRPr="00735036">
        <w:rPr>
          <w:rFonts w:ascii="Toyota Type" w:hAnsi="Toyota Type" w:cs="Toyota Type"/>
          <w:b/>
          <w:bCs/>
          <w:sz w:val="21"/>
          <w:szCs w:val="21"/>
          <w:lang w:val="pl-PL"/>
        </w:rPr>
        <w:t>Jej amerykańskie przedstawicielstwo n</w:t>
      </w:r>
      <w:r w:rsidRPr="00735036">
        <w:rPr>
          <w:rFonts w:ascii="Toyota Type" w:hAnsi="Toyota Type" w:cs="Toyota Type"/>
          <w:b/>
          <w:bCs/>
          <w:sz w:val="21"/>
          <w:szCs w:val="21"/>
          <w:lang w:val="pl-PL"/>
        </w:rPr>
        <w:t>awiązał</w:t>
      </w:r>
      <w:r w:rsidR="00FE1DA9" w:rsidRPr="00735036">
        <w:rPr>
          <w:rFonts w:ascii="Toyota Type" w:hAnsi="Toyota Type" w:cs="Toyota Type"/>
          <w:b/>
          <w:bCs/>
          <w:sz w:val="21"/>
          <w:szCs w:val="21"/>
          <w:lang w:val="pl-PL"/>
        </w:rPr>
        <w:t>o</w:t>
      </w:r>
      <w:r w:rsidRPr="0073503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współpracę z firmą Redwood Materials specjalizującą się w recyclingu baterii. Wraz z nowym partnerem Toyota zamierza stworzyć cały ekosystem obiegu zamkniętego baterii do zelektryfikowanych samochodów. </w:t>
      </w:r>
    </w:p>
    <w:p w14:paraId="1339CA12" w14:textId="2B09D8CD" w:rsidR="00735036" w:rsidRDefault="00735036" w:rsidP="00AE0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3CEF628" w14:textId="77777777" w:rsidR="00735036" w:rsidRDefault="00735036" w:rsidP="00AE0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36A73A2" w14:textId="51A071C7" w:rsidR="00AE0053" w:rsidRPr="00AE0053" w:rsidRDefault="00AE0053" w:rsidP="00AE0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Partnerzy będą odbierać </w:t>
      </w:r>
      <w:r w:rsidR="00E60E54">
        <w:rPr>
          <w:rFonts w:ascii="Toyota Type" w:hAnsi="Toyota Type" w:cs="Toyota Type"/>
          <w:sz w:val="21"/>
          <w:szCs w:val="21"/>
          <w:lang w:val="pl-PL"/>
        </w:rPr>
        <w:t xml:space="preserve">baterie </w:t>
      </w:r>
      <w:r w:rsidRPr="00AE0053">
        <w:rPr>
          <w:rFonts w:ascii="Toyota Type" w:hAnsi="Toyota Type" w:cs="Toyota Type"/>
          <w:sz w:val="21"/>
          <w:szCs w:val="21"/>
          <w:lang w:val="pl-PL"/>
        </w:rPr>
        <w:t>od użytkowników, testować i wykorzystywać je na dwa sposoby. Jeśli to możliwe, bateria zostanie zregenerowana i wykorzystana ponownie, na przykład jako stacjonarny magazyn energii, a jeśli regeneracja nie będzie możli</w:t>
      </w:r>
      <w:bookmarkStart w:id="0" w:name="_GoBack"/>
      <w:bookmarkEnd w:id="0"/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wa, Redwood Materials odzyska z nich surowce i przekaże do produkcji nowych ogniw. </w:t>
      </w:r>
    </w:p>
    <w:p w14:paraId="45E2DBA1" w14:textId="77777777" w:rsidR="00AE0053" w:rsidRPr="00AE0053" w:rsidRDefault="00AE0053" w:rsidP="00AE0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B1077CC" w14:textId="160C8633" w:rsidR="00AE0053" w:rsidRPr="00AE0053" w:rsidRDefault="00AE0053" w:rsidP="00AE0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E0053">
        <w:rPr>
          <w:rFonts w:ascii="Toyota Type" w:hAnsi="Toyota Type" w:cs="Toyota Type"/>
          <w:sz w:val="21"/>
          <w:szCs w:val="21"/>
          <w:lang w:val="pl-PL"/>
        </w:rPr>
        <w:t>Początkowo Toyota i Redwood Materials skupią się na zebraniu i ponownym wykorzystaniu lub recyclingu zużytych baterii z hybryd Toyoty. Kolejnym krokiem będzie współpraca przy monitorowaniu kondycji baterii w samochodach będących w użyciu i zarządzaniu danymi, a także przy dostarczaniu na rynek odzyskanych surowców</w:t>
      </w:r>
      <w:r w:rsidR="00E60E54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r w:rsidR="00E60E54" w:rsidRPr="00AE0053">
        <w:rPr>
          <w:rFonts w:ascii="Toyota Type" w:hAnsi="Toyota Type" w:cs="Toyota Type"/>
          <w:sz w:val="21"/>
          <w:szCs w:val="21"/>
          <w:lang w:val="pl-PL"/>
        </w:rPr>
        <w:t>produkcji baterii z recyclingu</w:t>
      </w:r>
      <w:r w:rsidR="00E60E54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31D08B73" w14:textId="77777777" w:rsidR="00AE0053" w:rsidRPr="00AE0053" w:rsidRDefault="00AE0053" w:rsidP="00AE0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882996A" w14:textId="7FA12BC3" w:rsidR="00AE0053" w:rsidRDefault="00AE0053" w:rsidP="00AE0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 „Bardzo nas cieszy perspektywa współpracy z Redwood Materials w </w:t>
      </w:r>
      <w:r w:rsidR="00E60E54">
        <w:rPr>
          <w:rFonts w:ascii="Toyota Type" w:hAnsi="Toyota Type" w:cs="Toyota Type"/>
          <w:sz w:val="21"/>
          <w:szCs w:val="21"/>
          <w:lang w:val="pl-PL"/>
        </w:rPr>
        <w:t>budowie</w:t>
      </w:r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 system</w:t>
      </w:r>
      <w:r w:rsidR="00E60E54">
        <w:rPr>
          <w:rFonts w:ascii="Toyota Type" w:hAnsi="Toyota Type" w:cs="Toyota Type"/>
          <w:sz w:val="21"/>
          <w:szCs w:val="21"/>
          <w:lang w:val="pl-PL"/>
        </w:rPr>
        <w:t>u</w:t>
      </w:r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 wykorzystania zużytych baterii z naszych samochodów. Wpisuje się ona w plan Toyoty</w:t>
      </w:r>
      <w:r w:rsidR="00735036">
        <w:rPr>
          <w:rFonts w:ascii="Toyota Type" w:hAnsi="Toyota Type" w:cs="Toyota Type"/>
          <w:sz w:val="21"/>
          <w:szCs w:val="21"/>
          <w:lang w:val="pl-PL"/>
        </w:rPr>
        <w:t xml:space="preserve">, by </w:t>
      </w:r>
      <w:r w:rsidRPr="00AE0053">
        <w:rPr>
          <w:rFonts w:ascii="Toyota Type" w:hAnsi="Toyota Type" w:cs="Toyota Type"/>
          <w:sz w:val="21"/>
          <w:szCs w:val="21"/>
          <w:lang w:val="pl-PL"/>
        </w:rPr>
        <w:t>stworz</w:t>
      </w:r>
      <w:r w:rsidR="00735036">
        <w:rPr>
          <w:rFonts w:ascii="Toyota Type" w:hAnsi="Toyota Type" w:cs="Toyota Type"/>
          <w:sz w:val="21"/>
          <w:szCs w:val="21"/>
          <w:lang w:val="pl-PL"/>
        </w:rPr>
        <w:t>yć</w:t>
      </w:r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 zrównoważon</w:t>
      </w:r>
      <w:r w:rsidR="00735036">
        <w:rPr>
          <w:rFonts w:ascii="Toyota Type" w:hAnsi="Toyota Type" w:cs="Toyota Type"/>
          <w:sz w:val="21"/>
          <w:szCs w:val="21"/>
          <w:lang w:val="pl-PL"/>
        </w:rPr>
        <w:t>y</w:t>
      </w:r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 ekosystem zarządzania bateriami w obiegu zamkniętym” – powiedział Christopher Yang, wiceprezydent ds. rozwoju biznesu w </w:t>
      </w:r>
      <w:r w:rsidR="00E60E54"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proofErr w:type="spellStart"/>
      <w:r w:rsidR="00E60E54">
        <w:rPr>
          <w:rFonts w:ascii="Toyota Type" w:hAnsi="Toyota Type" w:cs="Toyota Type"/>
          <w:sz w:val="21"/>
          <w:szCs w:val="21"/>
          <w:lang w:val="pl-PL"/>
        </w:rPr>
        <w:t>North</w:t>
      </w:r>
      <w:proofErr w:type="spellEnd"/>
      <w:r w:rsidR="00E60E5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E60E54">
        <w:rPr>
          <w:rFonts w:ascii="Toyota Type" w:hAnsi="Toyota Type" w:cs="Toyota Type"/>
          <w:sz w:val="21"/>
          <w:szCs w:val="21"/>
          <w:lang w:val="pl-PL"/>
        </w:rPr>
        <w:t>America</w:t>
      </w:r>
      <w:proofErr w:type="spellEnd"/>
      <w:r w:rsidRPr="00AE0053">
        <w:rPr>
          <w:rFonts w:ascii="Toyota Type" w:hAnsi="Toyota Type" w:cs="Toyota Type"/>
          <w:sz w:val="21"/>
          <w:szCs w:val="21"/>
          <w:lang w:val="pl-PL"/>
        </w:rPr>
        <w:t>. – „Zależy nam, żeby nasze baterie i surowce, z których są zrobione, służyły lepiej i dłużej. W ten sposób przybliżamy się także do realizacji celu neutralności klimatycznej i zrównoważonego rozwoju”.</w:t>
      </w:r>
    </w:p>
    <w:p w14:paraId="27EF05E7" w14:textId="77777777" w:rsidR="00AE0053" w:rsidRPr="00AE0053" w:rsidRDefault="00AE0053" w:rsidP="00AE0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5443ACB" w14:textId="478F8984" w:rsidR="00AE0053" w:rsidRDefault="00AE0053" w:rsidP="00AE0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Redwood Materials w swojej działalności biznesowej </w:t>
      </w:r>
      <w:r w:rsidR="00735036">
        <w:rPr>
          <w:rFonts w:ascii="Toyota Type" w:hAnsi="Toyota Type" w:cs="Toyota Type"/>
          <w:sz w:val="21"/>
          <w:szCs w:val="21"/>
          <w:lang w:val="pl-PL"/>
        </w:rPr>
        <w:t>zajmuje się obniżaniem</w:t>
      </w:r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 koszt</w:t>
      </w:r>
      <w:r w:rsidR="00735036">
        <w:rPr>
          <w:rFonts w:ascii="Toyota Type" w:hAnsi="Toyota Type" w:cs="Toyota Type"/>
          <w:sz w:val="21"/>
          <w:szCs w:val="21"/>
          <w:lang w:val="pl-PL"/>
        </w:rPr>
        <w:t>ów</w:t>
      </w:r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 produkcji i wpływ</w:t>
      </w:r>
      <w:r w:rsidR="00735036">
        <w:rPr>
          <w:rFonts w:ascii="Toyota Type" w:hAnsi="Toyota Type" w:cs="Toyota Type"/>
          <w:sz w:val="21"/>
          <w:szCs w:val="21"/>
          <w:lang w:val="pl-PL"/>
        </w:rPr>
        <w:t>u</w:t>
      </w:r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 na środowisko baterii </w:t>
      </w:r>
      <w:proofErr w:type="spellStart"/>
      <w:r w:rsidRPr="00AE0053">
        <w:rPr>
          <w:rFonts w:ascii="Toyota Type" w:hAnsi="Toyota Type" w:cs="Toyota Type"/>
          <w:sz w:val="21"/>
          <w:szCs w:val="21"/>
          <w:lang w:val="pl-PL"/>
        </w:rPr>
        <w:t>litowo</w:t>
      </w:r>
      <w:proofErr w:type="spellEnd"/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-jonowych, wprowadzając na rynek materiały do produkcji katod i anod, odzyskane ze zużytych </w:t>
      </w:r>
      <w:r w:rsidRPr="00AE0053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akumulatorów. Redwood odbiera rocznie ponad 6 </w:t>
      </w:r>
      <w:proofErr w:type="spellStart"/>
      <w:r w:rsidRPr="00AE0053">
        <w:rPr>
          <w:rFonts w:ascii="Toyota Type" w:hAnsi="Toyota Type" w:cs="Toyota Type"/>
          <w:sz w:val="21"/>
          <w:szCs w:val="21"/>
          <w:lang w:val="pl-PL"/>
        </w:rPr>
        <w:t>GWh</w:t>
      </w:r>
      <w:proofErr w:type="spellEnd"/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 zużytych baterii do recyklingu, które są następnie rafinowane i przerabiane na materiały krytycznie ważne dla rozwoju </w:t>
      </w:r>
      <w:proofErr w:type="spellStart"/>
      <w:r w:rsidRPr="00AE0053">
        <w:rPr>
          <w:rFonts w:ascii="Toyota Type" w:hAnsi="Toyota Type" w:cs="Toyota Type"/>
          <w:sz w:val="21"/>
          <w:szCs w:val="21"/>
          <w:lang w:val="pl-PL"/>
        </w:rPr>
        <w:t>elektromobilności</w:t>
      </w:r>
      <w:proofErr w:type="spellEnd"/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. Firma planuje do 2025 roku zwiększyć produkcję w USA do 100 </w:t>
      </w:r>
      <w:proofErr w:type="spellStart"/>
      <w:r w:rsidRPr="00AE0053">
        <w:rPr>
          <w:rFonts w:ascii="Toyota Type" w:hAnsi="Toyota Type" w:cs="Toyota Type"/>
          <w:sz w:val="21"/>
          <w:szCs w:val="21"/>
          <w:lang w:val="pl-PL"/>
        </w:rPr>
        <w:t>GWh</w:t>
      </w:r>
      <w:proofErr w:type="spellEnd"/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 rocznie, co wystarczy do wyprodukowania co roku ponad miliona pojazdów elektrycznych. Toyota i Redwood wspólnie poszukają najlepszych rozwiązań, by włączyć recykling akumulatorów do rozwoju </w:t>
      </w:r>
      <w:proofErr w:type="spellStart"/>
      <w:r w:rsidRPr="00AE0053">
        <w:rPr>
          <w:rFonts w:ascii="Toyota Type" w:hAnsi="Toyota Type" w:cs="Toyota Type"/>
          <w:sz w:val="21"/>
          <w:szCs w:val="21"/>
          <w:lang w:val="pl-PL"/>
        </w:rPr>
        <w:t>elekromobilności</w:t>
      </w:r>
      <w:proofErr w:type="spellEnd"/>
      <w:r w:rsidRPr="00AE0053">
        <w:rPr>
          <w:rFonts w:ascii="Toyota Type" w:hAnsi="Toyota Type" w:cs="Toyota Type"/>
          <w:sz w:val="21"/>
          <w:szCs w:val="21"/>
          <w:lang w:val="pl-PL"/>
        </w:rPr>
        <w:t>, poczynając od Ameryki Północnej.</w:t>
      </w:r>
    </w:p>
    <w:p w14:paraId="1359F88F" w14:textId="77777777" w:rsidR="00AE0053" w:rsidRPr="00AE0053" w:rsidRDefault="00AE0053" w:rsidP="00AE0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5905BEF" w14:textId="4C355678" w:rsidR="00AE0053" w:rsidRDefault="00AE0053" w:rsidP="00AE0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„Toyota jest tym producentem, który utorował drogę dla czystego transportu, </w:t>
      </w:r>
      <w:r w:rsidR="00735036" w:rsidRPr="00AE0053">
        <w:rPr>
          <w:rFonts w:ascii="Toyota Type" w:hAnsi="Toyota Type" w:cs="Toyota Type"/>
          <w:sz w:val="21"/>
          <w:szCs w:val="21"/>
          <w:lang w:val="pl-PL"/>
        </w:rPr>
        <w:t>ponad 20 lat temu</w:t>
      </w:r>
      <w:r w:rsidR="00735036" w:rsidRPr="00AE005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wprowadzając na rynek </w:t>
      </w:r>
      <w:proofErr w:type="spellStart"/>
      <w:r w:rsidRPr="00AE0053">
        <w:rPr>
          <w:rFonts w:ascii="Toyota Type" w:hAnsi="Toyota Type" w:cs="Toyota Type"/>
          <w:sz w:val="21"/>
          <w:szCs w:val="21"/>
          <w:lang w:val="pl-PL"/>
        </w:rPr>
        <w:t>Priusa</w:t>
      </w:r>
      <w:proofErr w:type="spellEnd"/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. Teraz nasz partner realizuje zobowiązanie, by </w:t>
      </w:r>
      <w:r w:rsidR="00735036">
        <w:rPr>
          <w:rFonts w:ascii="Toyota Type" w:hAnsi="Toyota Type" w:cs="Toyota Type"/>
          <w:sz w:val="21"/>
          <w:szCs w:val="21"/>
          <w:lang w:val="pl-PL"/>
        </w:rPr>
        <w:t xml:space="preserve">jeszcze </w:t>
      </w:r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w tej dekadzie </w:t>
      </w:r>
      <w:r w:rsidR="00735036" w:rsidRPr="00AE0053">
        <w:rPr>
          <w:rFonts w:ascii="Toyota Type" w:hAnsi="Toyota Type" w:cs="Toyota Type"/>
          <w:sz w:val="21"/>
          <w:szCs w:val="21"/>
          <w:lang w:val="pl-PL"/>
        </w:rPr>
        <w:t xml:space="preserve">sprzedawać </w:t>
      </w:r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miliony zelektryfikowanych pojazdów rocznie, a jednocześnie zadbać, by </w:t>
      </w:r>
      <w:r w:rsidR="00735036" w:rsidRPr="00AE0053">
        <w:rPr>
          <w:rFonts w:ascii="Toyota Type" w:hAnsi="Toyota Type" w:cs="Toyota Type"/>
          <w:sz w:val="21"/>
          <w:szCs w:val="21"/>
          <w:lang w:val="pl-PL"/>
        </w:rPr>
        <w:t>w</w:t>
      </w:r>
      <w:r w:rsidR="0073503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735036" w:rsidRPr="00AE0053">
        <w:rPr>
          <w:rFonts w:ascii="Toyota Type" w:hAnsi="Toyota Type" w:cs="Toyota Type"/>
          <w:sz w:val="21"/>
          <w:szCs w:val="21"/>
          <w:lang w:val="pl-PL"/>
        </w:rPr>
        <w:t>przyszłości</w:t>
      </w:r>
      <w:r w:rsidR="00735036" w:rsidRPr="00AE005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ich produkcja odbywała się w obiegu zamkniętym” – powiedział JB </w:t>
      </w:r>
      <w:proofErr w:type="spellStart"/>
      <w:r w:rsidRPr="00AE0053">
        <w:rPr>
          <w:rFonts w:ascii="Toyota Type" w:hAnsi="Toyota Type" w:cs="Toyota Type"/>
          <w:sz w:val="21"/>
          <w:szCs w:val="21"/>
          <w:lang w:val="pl-PL"/>
        </w:rPr>
        <w:t>Straubel</w:t>
      </w:r>
      <w:proofErr w:type="spellEnd"/>
      <w:r w:rsidRPr="00AE0053">
        <w:rPr>
          <w:rFonts w:ascii="Toyota Type" w:hAnsi="Toyota Type" w:cs="Toyota Type"/>
          <w:sz w:val="21"/>
          <w:szCs w:val="21"/>
          <w:lang w:val="pl-PL"/>
        </w:rPr>
        <w:t>, założyciel i dyrektor generalny Redwood Materials. – „Realizacja wspólnej wizji Redwood i Toyoty, by zmniejszyć wpływ produkcji samochodów na środowisko przy jednoczesnym obniżeniu kosztów transportu, przyspieszy popularyzację pojazdów elektrycznych”.</w:t>
      </w:r>
    </w:p>
    <w:p w14:paraId="2DD88430" w14:textId="77777777" w:rsidR="00AE0053" w:rsidRPr="00AE0053" w:rsidRDefault="00AE0053" w:rsidP="00AE0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E239FA9" w14:textId="2543042B" w:rsidR="00AE0053" w:rsidRDefault="00735036" w:rsidP="0073503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kładzie duży nacisk na zwiększenie możliwości produkcji baterii do samochodów, budując nowe fabryki oraz rozbudowując istniejące. </w:t>
      </w:r>
      <w:r w:rsidR="00AE0053" w:rsidRPr="00AE0053">
        <w:rPr>
          <w:rFonts w:ascii="Toyota Type" w:hAnsi="Toyota Type" w:cs="Toyota Type"/>
          <w:sz w:val="21"/>
          <w:szCs w:val="21"/>
          <w:lang w:val="pl-PL"/>
        </w:rPr>
        <w:t xml:space="preserve">Niedawno ogłosiła inwestycję 1,29 miliarda dolarów w nową fabrykę akumulatorów Toyota Battery Manufacturing w Karolinie Północnej (TBMNC). Przewiduje się, że po </w:t>
      </w:r>
      <w:r>
        <w:rPr>
          <w:rFonts w:ascii="Toyota Type" w:hAnsi="Toyota Type" w:cs="Toyota Type"/>
          <w:sz w:val="21"/>
          <w:szCs w:val="21"/>
          <w:lang w:val="pl-PL"/>
        </w:rPr>
        <w:t>uruchomieniu zakład</w:t>
      </w:r>
      <w:r w:rsidR="00AE0053" w:rsidRPr="00AE0053">
        <w:rPr>
          <w:rFonts w:ascii="Toyota Type" w:hAnsi="Toyota Type" w:cs="Toyota Type"/>
          <w:sz w:val="21"/>
          <w:szCs w:val="21"/>
          <w:lang w:val="pl-PL"/>
        </w:rPr>
        <w:t xml:space="preserve"> TBMNC będzie produkować zestawy akumulatorów dla 1,2 miliona zelektryfikowanych pojazdów rocznie. Toyota </w:t>
      </w:r>
      <w:r>
        <w:rPr>
          <w:rFonts w:ascii="Toyota Type" w:hAnsi="Toyota Type" w:cs="Toyota Type"/>
          <w:sz w:val="21"/>
          <w:szCs w:val="21"/>
          <w:lang w:val="pl-PL"/>
        </w:rPr>
        <w:t xml:space="preserve">planuje </w:t>
      </w:r>
      <w:r w:rsidRPr="00AE0053">
        <w:rPr>
          <w:rFonts w:ascii="Toyota Type" w:hAnsi="Toyota Type" w:cs="Toyota Type"/>
          <w:sz w:val="21"/>
          <w:szCs w:val="21"/>
          <w:lang w:val="pl-PL"/>
        </w:rPr>
        <w:t>zainwestować 70 miliardów dolarów w rozwój</w:t>
      </w:r>
      <w:r w:rsidRPr="00AE005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zelektryfikowanych samochodów do 2030 roku i osiągnąć do tego czasu ich roczną globalną </w:t>
      </w:r>
      <w:r w:rsidR="00AE0053" w:rsidRPr="00AE0053">
        <w:rPr>
          <w:rFonts w:ascii="Toyota Type" w:hAnsi="Toyota Type" w:cs="Toyota Type"/>
          <w:sz w:val="21"/>
          <w:szCs w:val="21"/>
          <w:lang w:val="pl-PL"/>
        </w:rPr>
        <w:t>sprzeda</w:t>
      </w:r>
      <w:r>
        <w:rPr>
          <w:rFonts w:ascii="Toyota Type" w:hAnsi="Toyota Type" w:cs="Toyota Type"/>
          <w:sz w:val="21"/>
          <w:szCs w:val="21"/>
          <w:lang w:val="pl-PL"/>
        </w:rPr>
        <w:t>ż na poziomie</w:t>
      </w:r>
      <w:r w:rsidR="00AE0053" w:rsidRPr="00AE005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ośmiu</w:t>
      </w:r>
      <w:r w:rsidR="00AE0053" w:rsidRPr="00AE0053">
        <w:rPr>
          <w:rFonts w:ascii="Toyota Type" w:hAnsi="Toyota Type" w:cs="Toyota Type"/>
          <w:sz w:val="21"/>
          <w:szCs w:val="21"/>
          <w:lang w:val="pl-PL"/>
        </w:rPr>
        <w:t xml:space="preserve"> milionów pojazdów.</w:t>
      </w:r>
    </w:p>
    <w:p w14:paraId="3E2D6735" w14:textId="77777777" w:rsidR="00AE0053" w:rsidRPr="00AE0053" w:rsidRDefault="00AE0053" w:rsidP="00AE0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D69F286" w14:textId="77777777" w:rsidR="003D70E3" w:rsidRPr="007702C1" w:rsidRDefault="003D70E3" w:rsidP="003D70E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3D70E3" w:rsidRPr="007702C1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8E91" w14:textId="77777777" w:rsidR="00863A2D" w:rsidRDefault="00863A2D" w:rsidP="009D05C8">
      <w:r>
        <w:separator/>
      </w:r>
    </w:p>
  </w:endnote>
  <w:endnote w:type="continuationSeparator" w:id="0">
    <w:p w14:paraId="1C34E0DB" w14:textId="77777777" w:rsidR="00863A2D" w:rsidRDefault="00863A2D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201A8" w14:textId="77777777" w:rsidR="00863A2D" w:rsidRDefault="00863A2D" w:rsidP="009D05C8">
      <w:r>
        <w:separator/>
      </w:r>
    </w:p>
  </w:footnote>
  <w:footnote w:type="continuationSeparator" w:id="0">
    <w:p w14:paraId="37D001DB" w14:textId="77777777" w:rsidR="00863A2D" w:rsidRDefault="00863A2D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&#13;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1531672"/>
    <w:multiLevelType w:val="hybridMultilevel"/>
    <w:tmpl w:val="A66028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922394"/>
    <w:multiLevelType w:val="hybridMultilevel"/>
    <w:tmpl w:val="2E0002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5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BF12B16"/>
    <w:multiLevelType w:val="hybridMultilevel"/>
    <w:tmpl w:val="31AC1D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9"/>
  </w:num>
  <w:num w:numId="4">
    <w:abstractNumId w:val="8"/>
  </w:num>
  <w:num w:numId="5">
    <w:abstractNumId w:val="35"/>
  </w:num>
  <w:num w:numId="6">
    <w:abstractNumId w:val="0"/>
  </w:num>
  <w:num w:numId="7">
    <w:abstractNumId w:val="30"/>
  </w:num>
  <w:num w:numId="8">
    <w:abstractNumId w:val="14"/>
  </w:num>
  <w:num w:numId="9">
    <w:abstractNumId w:val="3"/>
  </w:num>
  <w:num w:numId="10">
    <w:abstractNumId w:val="23"/>
  </w:num>
  <w:num w:numId="11">
    <w:abstractNumId w:val="10"/>
  </w:num>
  <w:num w:numId="12">
    <w:abstractNumId w:val="32"/>
  </w:num>
  <w:num w:numId="13">
    <w:abstractNumId w:val="17"/>
  </w:num>
  <w:num w:numId="14">
    <w:abstractNumId w:val="31"/>
  </w:num>
  <w:num w:numId="15">
    <w:abstractNumId w:val="3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36"/>
  </w:num>
  <w:num w:numId="21">
    <w:abstractNumId w:val="26"/>
  </w:num>
  <w:num w:numId="22">
    <w:abstractNumId w:val="13"/>
  </w:num>
  <w:num w:numId="23">
    <w:abstractNumId w:val="22"/>
  </w:num>
  <w:num w:numId="24">
    <w:abstractNumId w:val="2"/>
  </w:num>
  <w:num w:numId="25">
    <w:abstractNumId w:val="25"/>
  </w:num>
  <w:num w:numId="26">
    <w:abstractNumId w:val="20"/>
  </w:num>
  <w:num w:numId="27">
    <w:abstractNumId w:val="12"/>
  </w:num>
  <w:num w:numId="28">
    <w:abstractNumId w:val="18"/>
  </w:num>
  <w:num w:numId="29">
    <w:abstractNumId w:val="15"/>
  </w:num>
  <w:num w:numId="30">
    <w:abstractNumId w:val="16"/>
  </w:num>
  <w:num w:numId="31">
    <w:abstractNumId w:val="5"/>
  </w:num>
  <w:num w:numId="32">
    <w:abstractNumId w:val="37"/>
  </w:num>
  <w:num w:numId="33">
    <w:abstractNumId w:val="24"/>
  </w:num>
  <w:num w:numId="34">
    <w:abstractNumId w:val="28"/>
  </w:num>
  <w:num w:numId="35">
    <w:abstractNumId w:val="19"/>
  </w:num>
  <w:num w:numId="36">
    <w:abstractNumId w:val="4"/>
  </w:num>
  <w:num w:numId="37">
    <w:abstractNumId w:val="38"/>
  </w:num>
  <w:num w:numId="38">
    <w:abstractNumId w:val="1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50D0"/>
    <w:rsid w:val="00026724"/>
    <w:rsid w:val="00026D57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0AE"/>
    <w:rsid w:val="00061B35"/>
    <w:rsid w:val="00063955"/>
    <w:rsid w:val="000639C3"/>
    <w:rsid w:val="00064402"/>
    <w:rsid w:val="00064671"/>
    <w:rsid w:val="0006598D"/>
    <w:rsid w:val="00065DD0"/>
    <w:rsid w:val="00066044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0803"/>
    <w:rsid w:val="000A4CC6"/>
    <w:rsid w:val="000A54FE"/>
    <w:rsid w:val="000A5B2A"/>
    <w:rsid w:val="000A7CCA"/>
    <w:rsid w:val="000B0DE6"/>
    <w:rsid w:val="000B24C9"/>
    <w:rsid w:val="000B375B"/>
    <w:rsid w:val="000B4AF4"/>
    <w:rsid w:val="000B6EBC"/>
    <w:rsid w:val="000B6F4B"/>
    <w:rsid w:val="000B79C1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28E9"/>
    <w:rsid w:val="000F4367"/>
    <w:rsid w:val="000F5016"/>
    <w:rsid w:val="000F738D"/>
    <w:rsid w:val="001016C6"/>
    <w:rsid w:val="001022CD"/>
    <w:rsid w:val="001046E0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62F5"/>
    <w:rsid w:val="001163D1"/>
    <w:rsid w:val="00116B7B"/>
    <w:rsid w:val="00121A61"/>
    <w:rsid w:val="00121B8A"/>
    <w:rsid w:val="00124AE9"/>
    <w:rsid w:val="00124AF0"/>
    <w:rsid w:val="0012577E"/>
    <w:rsid w:val="00125A6A"/>
    <w:rsid w:val="00130364"/>
    <w:rsid w:val="001308C3"/>
    <w:rsid w:val="00131AE5"/>
    <w:rsid w:val="00132CC1"/>
    <w:rsid w:val="00132D61"/>
    <w:rsid w:val="0013377B"/>
    <w:rsid w:val="00134848"/>
    <w:rsid w:val="00134C89"/>
    <w:rsid w:val="001355E9"/>
    <w:rsid w:val="0013580C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51C30"/>
    <w:rsid w:val="00152D5A"/>
    <w:rsid w:val="00154EE5"/>
    <w:rsid w:val="00156566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7FE"/>
    <w:rsid w:val="00192CD4"/>
    <w:rsid w:val="00193E89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C6B0F"/>
    <w:rsid w:val="001D0CF6"/>
    <w:rsid w:val="001D0DFA"/>
    <w:rsid w:val="001D2A88"/>
    <w:rsid w:val="001D6CC8"/>
    <w:rsid w:val="001E0B4B"/>
    <w:rsid w:val="001E0E1C"/>
    <w:rsid w:val="001E47FA"/>
    <w:rsid w:val="001E55D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32AA"/>
    <w:rsid w:val="0023491B"/>
    <w:rsid w:val="00234921"/>
    <w:rsid w:val="00234A54"/>
    <w:rsid w:val="00235668"/>
    <w:rsid w:val="00236A44"/>
    <w:rsid w:val="00240D89"/>
    <w:rsid w:val="00242083"/>
    <w:rsid w:val="00242D8E"/>
    <w:rsid w:val="0024328F"/>
    <w:rsid w:val="00243DA1"/>
    <w:rsid w:val="0024770A"/>
    <w:rsid w:val="00250112"/>
    <w:rsid w:val="0025038B"/>
    <w:rsid w:val="002509EF"/>
    <w:rsid w:val="00250AB6"/>
    <w:rsid w:val="002511CD"/>
    <w:rsid w:val="00253512"/>
    <w:rsid w:val="00254576"/>
    <w:rsid w:val="0025546E"/>
    <w:rsid w:val="00256851"/>
    <w:rsid w:val="00257B52"/>
    <w:rsid w:val="002607B8"/>
    <w:rsid w:val="00261C41"/>
    <w:rsid w:val="0026221D"/>
    <w:rsid w:val="002628EA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490F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0AC6"/>
    <w:rsid w:val="002C35FB"/>
    <w:rsid w:val="002C3912"/>
    <w:rsid w:val="002C474D"/>
    <w:rsid w:val="002C5E89"/>
    <w:rsid w:val="002C69C6"/>
    <w:rsid w:val="002D134D"/>
    <w:rsid w:val="002D3482"/>
    <w:rsid w:val="002D34D7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71F"/>
    <w:rsid w:val="002E4B67"/>
    <w:rsid w:val="002E6C3F"/>
    <w:rsid w:val="002F02C2"/>
    <w:rsid w:val="002F04F5"/>
    <w:rsid w:val="002F0F53"/>
    <w:rsid w:val="002F39A2"/>
    <w:rsid w:val="002F481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B6C"/>
    <w:rsid w:val="00323F0A"/>
    <w:rsid w:val="0033136D"/>
    <w:rsid w:val="0033189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441"/>
    <w:rsid w:val="0035794D"/>
    <w:rsid w:val="00357E3A"/>
    <w:rsid w:val="00357E51"/>
    <w:rsid w:val="00360C44"/>
    <w:rsid w:val="003612A7"/>
    <w:rsid w:val="0036180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799A"/>
    <w:rsid w:val="00377C6D"/>
    <w:rsid w:val="00377EA3"/>
    <w:rsid w:val="00380189"/>
    <w:rsid w:val="003802E1"/>
    <w:rsid w:val="00381E5B"/>
    <w:rsid w:val="0038572A"/>
    <w:rsid w:val="003906A0"/>
    <w:rsid w:val="00391A16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307"/>
    <w:rsid w:val="003B073D"/>
    <w:rsid w:val="003B18AB"/>
    <w:rsid w:val="003B1D93"/>
    <w:rsid w:val="003B7349"/>
    <w:rsid w:val="003C06CF"/>
    <w:rsid w:val="003C13F3"/>
    <w:rsid w:val="003C1FDE"/>
    <w:rsid w:val="003C20FC"/>
    <w:rsid w:val="003C28D6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6D3E"/>
    <w:rsid w:val="003D70E3"/>
    <w:rsid w:val="003E0757"/>
    <w:rsid w:val="003E3354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0AF6"/>
    <w:rsid w:val="0041147E"/>
    <w:rsid w:val="00413182"/>
    <w:rsid w:val="00413A04"/>
    <w:rsid w:val="0041446A"/>
    <w:rsid w:val="004160A2"/>
    <w:rsid w:val="004161BF"/>
    <w:rsid w:val="00416EED"/>
    <w:rsid w:val="004204A1"/>
    <w:rsid w:val="00421113"/>
    <w:rsid w:val="00422D17"/>
    <w:rsid w:val="004240B0"/>
    <w:rsid w:val="0042508B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045F"/>
    <w:rsid w:val="004821BE"/>
    <w:rsid w:val="00483A5B"/>
    <w:rsid w:val="0048444E"/>
    <w:rsid w:val="00485042"/>
    <w:rsid w:val="004855F3"/>
    <w:rsid w:val="004855F4"/>
    <w:rsid w:val="00485B76"/>
    <w:rsid w:val="0048600D"/>
    <w:rsid w:val="00491F18"/>
    <w:rsid w:val="00492270"/>
    <w:rsid w:val="00492BE4"/>
    <w:rsid w:val="004942D8"/>
    <w:rsid w:val="00495FF0"/>
    <w:rsid w:val="00496D94"/>
    <w:rsid w:val="004A2B46"/>
    <w:rsid w:val="004A4595"/>
    <w:rsid w:val="004A697A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3C95"/>
    <w:rsid w:val="004C49AC"/>
    <w:rsid w:val="004C6A9B"/>
    <w:rsid w:val="004C7193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203F"/>
    <w:rsid w:val="004E25A9"/>
    <w:rsid w:val="004E2E3C"/>
    <w:rsid w:val="004E510F"/>
    <w:rsid w:val="004E62BE"/>
    <w:rsid w:val="004E7A8B"/>
    <w:rsid w:val="004F25E3"/>
    <w:rsid w:val="004F2A84"/>
    <w:rsid w:val="004F4167"/>
    <w:rsid w:val="004F60A2"/>
    <w:rsid w:val="004F6778"/>
    <w:rsid w:val="00500355"/>
    <w:rsid w:val="005017FD"/>
    <w:rsid w:val="005020B5"/>
    <w:rsid w:val="005020F6"/>
    <w:rsid w:val="005025F9"/>
    <w:rsid w:val="00502E7F"/>
    <w:rsid w:val="0050345D"/>
    <w:rsid w:val="005057A0"/>
    <w:rsid w:val="0050683C"/>
    <w:rsid w:val="0051056C"/>
    <w:rsid w:val="00512E48"/>
    <w:rsid w:val="00513B82"/>
    <w:rsid w:val="005142B9"/>
    <w:rsid w:val="00515226"/>
    <w:rsid w:val="0051535A"/>
    <w:rsid w:val="00515CB7"/>
    <w:rsid w:val="00516A99"/>
    <w:rsid w:val="005173D4"/>
    <w:rsid w:val="00517EC2"/>
    <w:rsid w:val="005201E4"/>
    <w:rsid w:val="0052088E"/>
    <w:rsid w:val="00521E9D"/>
    <w:rsid w:val="00521EE1"/>
    <w:rsid w:val="005222DC"/>
    <w:rsid w:val="00523823"/>
    <w:rsid w:val="00523BAA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59AA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2B2B"/>
    <w:rsid w:val="005832C6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1F11"/>
    <w:rsid w:val="005A24DA"/>
    <w:rsid w:val="005A3ED8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D6D67"/>
    <w:rsid w:val="005E0E8B"/>
    <w:rsid w:val="005E1CAE"/>
    <w:rsid w:val="005E2578"/>
    <w:rsid w:val="005E2C8D"/>
    <w:rsid w:val="005E2EF4"/>
    <w:rsid w:val="005E2FFA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1FE"/>
    <w:rsid w:val="00633B20"/>
    <w:rsid w:val="00635B99"/>
    <w:rsid w:val="00641047"/>
    <w:rsid w:val="00641C7D"/>
    <w:rsid w:val="00644CE7"/>
    <w:rsid w:val="006460EF"/>
    <w:rsid w:val="00647B05"/>
    <w:rsid w:val="00647C0D"/>
    <w:rsid w:val="006522C7"/>
    <w:rsid w:val="0065297B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6D4"/>
    <w:rsid w:val="00666FA3"/>
    <w:rsid w:val="006722C1"/>
    <w:rsid w:val="0067485A"/>
    <w:rsid w:val="00676FEF"/>
    <w:rsid w:val="006809F1"/>
    <w:rsid w:val="006814D3"/>
    <w:rsid w:val="00683B6A"/>
    <w:rsid w:val="00683DE8"/>
    <w:rsid w:val="00684BFC"/>
    <w:rsid w:val="00685ECE"/>
    <w:rsid w:val="00687488"/>
    <w:rsid w:val="00690A21"/>
    <w:rsid w:val="00690FF4"/>
    <w:rsid w:val="006916E0"/>
    <w:rsid w:val="0069188B"/>
    <w:rsid w:val="00691CCF"/>
    <w:rsid w:val="00692023"/>
    <w:rsid w:val="00692B8F"/>
    <w:rsid w:val="00694929"/>
    <w:rsid w:val="00694B49"/>
    <w:rsid w:val="006955A9"/>
    <w:rsid w:val="006A041C"/>
    <w:rsid w:val="006A0CC1"/>
    <w:rsid w:val="006A0E9A"/>
    <w:rsid w:val="006A1586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490D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3CEB"/>
    <w:rsid w:val="00706F89"/>
    <w:rsid w:val="007071BF"/>
    <w:rsid w:val="007073FE"/>
    <w:rsid w:val="007104DD"/>
    <w:rsid w:val="00711E0B"/>
    <w:rsid w:val="00711E9C"/>
    <w:rsid w:val="007122A6"/>
    <w:rsid w:val="007134CF"/>
    <w:rsid w:val="00715EAD"/>
    <w:rsid w:val="007166B4"/>
    <w:rsid w:val="00716A14"/>
    <w:rsid w:val="00717B16"/>
    <w:rsid w:val="00717C26"/>
    <w:rsid w:val="007200AD"/>
    <w:rsid w:val="00720102"/>
    <w:rsid w:val="007211B2"/>
    <w:rsid w:val="00724273"/>
    <w:rsid w:val="0072499F"/>
    <w:rsid w:val="00725831"/>
    <w:rsid w:val="0072603F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34EC0"/>
    <w:rsid w:val="00735036"/>
    <w:rsid w:val="007416CB"/>
    <w:rsid w:val="00744C34"/>
    <w:rsid w:val="00752BCB"/>
    <w:rsid w:val="00753E2A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8B6"/>
    <w:rsid w:val="007652F6"/>
    <w:rsid w:val="007657E8"/>
    <w:rsid w:val="007702C1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7797"/>
    <w:rsid w:val="00797874"/>
    <w:rsid w:val="00797AC7"/>
    <w:rsid w:val="007A01D8"/>
    <w:rsid w:val="007A0665"/>
    <w:rsid w:val="007A18E3"/>
    <w:rsid w:val="007A49F0"/>
    <w:rsid w:val="007A6174"/>
    <w:rsid w:val="007A6517"/>
    <w:rsid w:val="007A6C9D"/>
    <w:rsid w:val="007B1596"/>
    <w:rsid w:val="007B184F"/>
    <w:rsid w:val="007B1C7D"/>
    <w:rsid w:val="007B2C22"/>
    <w:rsid w:val="007B2F52"/>
    <w:rsid w:val="007B49CF"/>
    <w:rsid w:val="007B6B66"/>
    <w:rsid w:val="007B77E0"/>
    <w:rsid w:val="007C0745"/>
    <w:rsid w:val="007C0C3F"/>
    <w:rsid w:val="007C2EAE"/>
    <w:rsid w:val="007C4509"/>
    <w:rsid w:val="007C526D"/>
    <w:rsid w:val="007C557B"/>
    <w:rsid w:val="007D1C01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445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3A2D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A8B"/>
    <w:rsid w:val="00883E91"/>
    <w:rsid w:val="008849BD"/>
    <w:rsid w:val="00884F59"/>
    <w:rsid w:val="00887097"/>
    <w:rsid w:val="008920F1"/>
    <w:rsid w:val="00892A50"/>
    <w:rsid w:val="008938F4"/>
    <w:rsid w:val="00893A44"/>
    <w:rsid w:val="00894016"/>
    <w:rsid w:val="00895CD9"/>
    <w:rsid w:val="008A00C5"/>
    <w:rsid w:val="008A2A94"/>
    <w:rsid w:val="008A3F54"/>
    <w:rsid w:val="008A3FD1"/>
    <w:rsid w:val="008A4910"/>
    <w:rsid w:val="008A4DD6"/>
    <w:rsid w:val="008A4E30"/>
    <w:rsid w:val="008A55DC"/>
    <w:rsid w:val="008A61E5"/>
    <w:rsid w:val="008A6219"/>
    <w:rsid w:val="008A6592"/>
    <w:rsid w:val="008A67FE"/>
    <w:rsid w:val="008A6B22"/>
    <w:rsid w:val="008B0A4D"/>
    <w:rsid w:val="008B1546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E39"/>
    <w:rsid w:val="008E6FBB"/>
    <w:rsid w:val="008E77F1"/>
    <w:rsid w:val="008F058A"/>
    <w:rsid w:val="008F3428"/>
    <w:rsid w:val="008F4BBD"/>
    <w:rsid w:val="008F4E18"/>
    <w:rsid w:val="008F5D76"/>
    <w:rsid w:val="008F6186"/>
    <w:rsid w:val="008F6AF5"/>
    <w:rsid w:val="008F6C4A"/>
    <w:rsid w:val="0090056B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059C"/>
    <w:rsid w:val="009619A4"/>
    <w:rsid w:val="0096205C"/>
    <w:rsid w:val="009633B1"/>
    <w:rsid w:val="00966F3F"/>
    <w:rsid w:val="009701AB"/>
    <w:rsid w:val="009712B7"/>
    <w:rsid w:val="009717DB"/>
    <w:rsid w:val="00971D77"/>
    <w:rsid w:val="00972D50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90275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5695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D4A"/>
    <w:rsid w:val="009C0EF3"/>
    <w:rsid w:val="009C2425"/>
    <w:rsid w:val="009C31F7"/>
    <w:rsid w:val="009C495E"/>
    <w:rsid w:val="009C6589"/>
    <w:rsid w:val="009C6E9B"/>
    <w:rsid w:val="009C7401"/>
    <w:rsid w:val="009C7527"/>
    <w:rsid w:val="009C7687"/>
    <w:rsid w:val="009C78C1"/>
    <w:rsid w:val="009D05C8"/>
    <w:rsid w:val="009D1C4C"/>
    <w:rsid w:val="009D1EE3"/>
    <w:rsid w:val="009D1F22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C75"/>
    <w:rsid w:val="009F42BF"/>
    <w:rsid w:val="009F4390"/>
    <w:rsid w:val="009F6FC1"/>
    <w:rsid w:val="009F7BA9"/>
    <w:rsid w:val="00A01CD8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46B8"/>
    <w:rsid w:val="00A24F72"/>
    <w:rsid w:val="00A274F1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41A7"/>
    <w:rsid w:val="00A77F06"/>
    <w:rsid w:val="00A81251"/>
    <w:rsid w:val="00A81E4E"/>
    <w:rsid w:val="00A8240C"/>
    <w:rsid w:val="00A8293C"/>
    <w:rsid w:val="00A855E1"/>
    <w:rsid w:val="00A85605"/>
    <w:rsid w:val="00A85959"/>
    <w:rsid w:val="00A863BF"/>
    <w:rsid w:val="00A8640D"/>
    <w:rsid w:val="00A86FD6"/>
    <w:rsid w:val="00A87091"/>
    <w:rsid w:val="00A90217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E0053"/>
    <w:rsid w:val="00AE70B8"/>
    <w:rsid w:val="00AF2D2F"/>
    <w:rsid w:val="00AF2F43"/>
    <w:rsid w:val="00AF38C5"/>
    <w:rsid w:val="00AF3EC7"/>
    <w:rsid w:val="00AF3F96"/>
    <w:rsid w:val="00AF4AF9"/>
    <w:rsid w:val="00B002B0"/>
    <w:rsid w:val="00B00558"/>
    <w:rsid w:val="00B008EC"/>
    <w:rsid w:val="00B00F31"/>
    <w:rsid w:val="00B025D9"/>
    <w:rsid w:val="00B027FC"/>
    <w:rsid w:val="00B02EF2"/>
    <w:rsid w:val="00B03A9B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645C"/>
    <w:rsid w:val="00B26DA9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2A9"/>
    <w:rsid w:val="00B44DCD"/>
    <w:rsid w:val="00B453AE"/>
    <w:rsid w:val="00B46358"/>
    <w:rsid w:val="00B4799C"/>
    <w:rsid w:val="00B50F60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07F8"/>
    <w:rsid w:val="00B7648D"/>
    <w:rsid w:val="00B7655D"/>
    <w:rsid w:val="00B80202"/>
    <w:rsid w:val="00B80BA0"/>
    <w:rsid w:val="00B81F43"/>
    <w:rsid w:val="00B83DA9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7716"/>
    <w:rsid w:val="00BC79AC"/>
    <w:rsid w:val="00BD07D5"/>
    <w:rsid w:val="00BD0B12"/>
    <w:rsid w:val="00BD1807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5F65"/>
    <w:rsid w:val="00C06957"/>
    <w:rsid w:val="00C102C4"/>
    <w:rsid w:val="00C11C70"/>
    <w:rsid w:val="00C11D13"/>
    <w:rsid w:val="00C11D3F"/>
    <w:rsid w:val="00C125EA"/>
    <w:rsid w:val="00C17132"/>
    <w:rsid w:val="00C21D21"/>
    <w:rsid w:val="00C22D3B"/>
    <w:rsid w:val="00C24D2C"/>
    <w:rsid w:val="00C267C5"/>
    <w:rsid w:val="00C26BC4"/>
    <w:rsid w:val="00C26DAF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2BEF"/>
    <w:rsid w:val="00C44BD6"/>
    <w:rsid w:val="00C47D16"/>
    <w:rsid w:val="00C5061C"/>
    <w:rsid w:val="00C53B3B"/>
    <w:rsid w:val="00C545A6"/>
    <w:rsid w:val="00C54D4C"/>
    <w:rsid w:val="00C54F37"/>
    <w:rsid w:val="00C56739"/>
    <w:rsid w:val="00C57C32"/>
    <w:rsid w:val="00C61D5C"/>
    <w:rsid w:val="00C61FE0"/>
    <w:rsid w:val="00C62878"/>
    <w:rsid w:val="00C638D0"/>
    <w:rsid w:val="00C6393B"/>
    <w:rsid w:val="00C6626E"/>
    <w:rsid w:val="00C6737A"/>
    <w:rsid w:val="00C70048"/>
    <w:rsid w:val="00C7205B"/>
    <w:rsid w:val="00C723A6"/>
    <w:rsid w:val="00C776D6"/>
    <w:rsid w:val="00C77A64"/>
    <w:rsid w:val="00C80CEB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F10"/>
    <w:rsid w:val="00CB4461"/>
    <w:rsid w:val="00CB5438"/>
    <w:rsid w:val="00CB5E5E"/>
    <w:rsid w:val="00CB65CC"/>
    <w:rsid w:val="00CC046C"/>
    <w:rsid w:val="00CC0DF4"/>
    <w:rsid w:val="00CC231C"/>
    <w:rsid w:val="00CC3DD1"/>
    <w:rsid w:val="00CC3DD6"/>
    <w:rsid w:val="00CC403C"/>
    <w:rsid w:val="00CC4792"/>
    <w:rsid w:val="00CC657B"/>
    <w:rsid w:val="00CC6E53"/>
    <w:rsid w:val="00CC720B"/>
    <w:rsid w:val="00CD19A5"/>
    <w:rsid w:val="00CD3F8A"/>
    <w:rsid w:val="00CD47C1"/>
    <w:rsid w:val="00CD7479"/>
    <w:rsid w:val="00CE0A1A"/>
    <w:rsid w:val="00CE430D"/>
    <w:rsid w:val="00CE5008"/>
    <w:rsid w:val="00CE7111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441A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D87"/>
    <w:rsid w:val="00D23748"/>
    <w:rsid w:val="00D32344"/>
    <w:rsid w:val="00D32CE4"/>
    <w:rsid w:val="00D3508D"/>
    <w:rsid w:val="00D36F54"/>
    <w:rsid w:val="00D37055"/>
    <w:rsid w:val="00D374AD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02D7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3DD1"/>
    <w:rsid w:val="00D84B82"/>
    <w:rsid w:val="00D84D9D"/>
    <w:rsid w:val="00D862F3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50B"/>
    <w:rsid w:val="00DD5807"/>
    <w:rsid w:val="00DD66F6"/>
    <w:rsid w:val="00DE059C"/>
    <w:rsid w:val="00DE10F5"/>
    <w:rsid w:val="00DE1BBE"/>
    <w:rsid w:val="00DE3582"/>
    <w:rsid w:val="00DE45E6"/>
    <w:rsid w:val="00DE50FB"/>
    <w:rsid w:val="00DE7C2A"/>
    <w:rsid w:val="00DF070E"/>
    <w:rsid w:val="00DF09AF"/>
    <w:rsid w:val="00DF21C6"/>
    <w:rsid w:val="00DF2BA1"/>
    <w:rsid w:val="00DF3B52"/>
    <w:rsid w:val="00DF4565"/>
    <w:rsid w:val="00DF4F6F"/>
    <w:rsid w:val="00DF5C29"/>
    <w:rsid w:val="00DF61BF"/>
    <w:rsid w:val="00DF6F5F"/>
    <w:rsid w:val="00E0024E"/>
    <w:rsid w:val="00E00F7B"/>
    <w:rsid w:val="00E010E1"/>
    <w:rsid w:val="00E054B8"/>
    <w:rsid w:val="00E058F5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7AA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370DA"/>
    <w:rsid w:val="00E40C11"/>
    <w:rsid w:val="00E414A5"/>
    <w:rsid w:val="00E41584"/>
    <w:rsid w:val="00E4404E"/>
    <w:rsid w:val="00E449DC"/>
    <w:rsid w:val="00E452E7"/>
    <w:rsid w:val="00E47B1B"/>
    <w:rsid w:val="00E51D59"/>
    <w:rsid w:val="00E51E0B"/>
    <w:rsid w:val="00E5739B"/>
    <w:rsid w:val="00E60704"/>
    <w:rsid w:val="00E60ABC"/>
    <w:rsid w:val="00E60E54"/>
    <w:rsid w:val="00E60E5E"/>
    <w:rsid w:val="00E61E59"/>
    <w:rsid w:val="00E62AE3"/>
    <w:rsid w:val="00E63190"/>
    <w:rsid w:val="00E63A74"/>
    <w:rsid w:val="00E65630"/>
    <w:rsid w:val="00E66648"/>
    <w:rsid w:val="00E66C5D"/>
    <w:rsid w:val="00E70947"/>
    <w:rsid w:val="00E714A0"/>
    <w:rsid w:val="00E723FA"/>
    <w:rsid w:val="00E7272F"/>
    <w:rsid w:val="00E72BED"/>
    <w:rsid w:val="00E737A1"/>
    <w:rsid w:val="00E73FE6"/>
    <w:rsid w:val="00E76283"/>
    <w:rsid w:val="00E8002D"/>
    <w:rsid w:val="00E82C4B"/>
    <w:rsid w:val="00E836F1"/>
    <w:rsid w:val="00E841B0"/>
    <w:rsid w:val="00E84671"/>
    <w:rsid w:val="00E84F7F"/>
    <w:rsid w:val="00E86223"/>
    <w:rsid w:val="00E86B94"/>
    <w:rsid w:val="00E872FB"/>
    <w:rsid w:val="00E912F3"/>
    <w:rsid w:val="00E91AA1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3C63"/>
    <w:rsid w:val="00EC0651"/>
    <w:rsid w:val="00EC4507"/>
    <w:rsid w:val="00EC548E"/>
    <w:rsid w:val="00EC5F60"/>
    <w:rsid w:val="00EC72D5"/>
    <w:rsid w:val="00ED0BBE"/>
    <w:rsid w:val="00ED1D43"/>
    <w:rsid w:val="00ED2B42"/>
    <w:rsid w:val="00ED66D4"/>
    <w:rsid w:val="00ED72D3"/>
    <w:rsid w:val="00EE0262"/>
    <w:rsid w:val="00EE1177"/>
    <w:rsid w:val="00EE26FC"/>
    <w:rsid w:val="00EE294B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6A6F"/>
    <w:rsid w:val="00F1755D"/>
    <w:rsid w:val="00F17C55"/>
    <w:rsid w:val="00F21D79"/>
    <w:rsid w:val="00F2397A"/>
    <w:rsid w:val="00F2725C"/>
    <w:rsid w:val="00F27780"/>
    <w:rsid w:val="00F27F47"/>
    <w:rsid w:val="00F30EAA"/>
    <w:rsid w:val="00F322CA"/>
    <w:rsid w:val="00F3240F"/>
    <w:rsid w:val="00F3360B"/>
    <w:rsid w:val="00F36597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76152"/>
    <w:rsid w:val="00F809B1"/>
    <w:rsid w:val="00F80D27"/>
    <w:rsid w:val="00F8190F"/>
    <w:rsid w:val="00F8219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C17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2CF3"/>
    <w:rsid w:val="00FD68E2"/>
    <w:rsid w:val="00FD6B47"/>
    <w:rsid w:val="00FD7865"/>
    <w:rsid w:val="00FD7EE5"/>
    <w:rsid w:val="00FE07F5"/>
    <w:rsid w:val="00FE0C41"/>
    <w:rsid w:val="00FE118B"/>
    <w:rsid w:val="00FE137E"/>
    <w:rsid w:val="00FE1DA9"/>
    <w:rsid w:val="00FE20A5"/>
    <w:rsid w:val="00FE3C1A"/>
    <w:rsid w:val="00FE3F62"/>
    <w:rsid w:val="00FE4DF4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94DE-9A38-0F47-8C9D-CEA3630A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5</cp:revision>
  <cp:lastPrinted>2022-04-19T09:33:00Z</cp:lastPrinted>
  <dcterms:created xsi:type="dcterms:W3CDTF">2022-06-25T20:35:00Z</dcterms:created>
  <dcterms:modified xsi:type="dcterms:W3CDTF">2022-06-26T10:41:00Z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