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01AA45B9" w:rsidR="00527E4C" w:rsidRPr="0021776D" w:rsidRDefault="00602669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6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17A73">
        <w:rPr>
          <w:rFonts w:ascii="Toyota Type" w:hAnsi="Toyota Type" w:cs="Toyota Type"/>
          <w:sz w:val="21"/>
          <w:szCs w:val="21"/>
          <w:lang w:val="pl-PL"/>
        </w:rPr>
        <w:t xml:space="preserve">grudnia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59378CCC" w:rsidR="00692CAF" w:rsidRDefault="00FF1053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FF1053">
        <w:rPr>
          <w:rFonts w:ascii="Toyota Type" w:hAnsi="Toyota Type" w:cs="Toyota Type"/>
          <w:b/>
          <w:bCs/>
          <w:sz w:val="28"/>
          <w:szCs w:val="28"/>
          <w:lang w:val="pl-PL"/>
        </w:rPr>
        <w:t>Pięć modeli Toyoty w Top 10 polskiego rynku. Corolla i Yaris liderami. Wyniki z listopada 2022 roku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52C736B" w14:textId="77777777" w:rsidR="00AB5D08" w:rsidRPr="00AB5D08" w:rsidRDefault="00AB5D08" w:rsidP="00AB5D08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B5D08">
        <w:rPr>
          <w:rFonts w:ascii="Toyota Type" w:hAnsi="Toyota Type" w:cs="Toyota Type"/>
          <w:b/>
          <w:bCs/>
          <w:sz w:val="21"/>
          <w:szCs w:val="21"/>
          <w:lang w:val="pl-PL"/>
        </w:rPr>
        <w:t>Toyota na pierwszym miejscu w listopadzie i z przewagą prawie 30 000 rejestracji nad drugą najpopularniejszą marką w ciągu 11 miesięcy</w:t>
      </w:r>
    </w:p>
    <w:p w14:paraId="6F39D0FC" w14:textId="0B1AC0A0" w:rsidR="00D52B07" w:rsidRPr="00D52B07" w:rsidRDefault="00D52B07" w:rsidP="00FF105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52B07">
        <w:rPr>
          <w:rFonts w:ascii="Toyota Type" w:hAnsi="Toyota Type" w:cs="Toyota Type"/>
          <w:b/>
          <w:bCs/>
          <w:sz w:val="21"/>
          <w:szCs w:val="21"/>
          <w:lang w:val="pl-PL"/>
        </w:rPr>
        <w:t>Corolla i Yaris najpopularniejsze w Polsce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2022 roku</w:t>
      </w:r>
    </w:p>
    <w:p w14:paraId="22D0362E" w14:textId="787D2BF2" w:rsidR="00D52B07" w:rsidRPr="00D52B07" w:rsidRDefault="00D52B07" w:rsidP="00FF105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52B07">
        <w:rPr>
          <w:rFonts w:ascii="Toyota Type" w:hAnsi="Toyota Type" w:cs="Toyota Type"/>
          <w:b/>
          <w:bCs/>
          <w:sz w:val="21"/>
          <w:szCs w:val="21"/>
          <w:lang w:val="pl-PL"/>
        </w:rPr>
        <w:t>W listopadzie Yaris Cross na drugim miejscu, tuż za Corollą</w:t>
      </w:r>
    </w:p>
    <w:p w14:paraId="12109BCA" w14:textId="4D3B18F8" w:rsidR="00FF1053" w:rsidRDefault="00FF1053" w:rsidP="00FF105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FF1053">
        <w:rPr>
          <w:rFonts w:ascii="Toyota Type" w:hAnsi="Toyota Type" w:cs="Toyota Type"/>
          <w:b/>
          <w:bCs/>
          <w:sz w:val="21"/>
          <w:szCs w:val="21"/>
          <w:lang w:val="pl-PL"/>
        </w:rPr>
        <w:t>Co dwudziesty nowy samochód osobowy w tym roku to Corolla</w:t>
      </w:r>
    </w:p>
    <w:p w14:paraId="3BFDE4F9" w14:textId="2554ABCF" w:rsidR="00FF1053" w:rsidRDefault="00D52B07" w:rsidP="00FF105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proofErr w:type="spellStart"/>
      <w:r w:rsidRPr="00D52B07">
        <w:rPr>
          <w:rFonts w:ascii="Toyota Type" w:hAnsi="Toyota Type" w:cs="Toyota Type"/>
          <w:b/>
          <w:bCs/>
          <w:sz w:val="21"/>
          <w:szCs w:val="21"/>
          <w:lang w:val="pl-PL"/>
        </w:rPr>
        <w:t>Aygo</w:t>
      </w:r>
      <w:proofErr w:type="spellEnd"/>
      <w:r w:rsidRPr="00D52B0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X wyraźnym liderem segmentu A w listopadzie</w:t>
      </w:r>
    </w:p>
    <w:p w14:paraId="3C4FF92B" w14:textId="1011EFBA" w:rsidR="00AB5D08" w:rsidRPr="00D52B07" w:rsidRDefault="00AB5D08" w:rsidP="00FF1053">
      <w:pPr>
        <w:pStyle w:val="Akapitzlist"/>
        <w:numPr>
          <w:ilvl w:val="0"/>
          <w:numId w:val="10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Dobre wyniki użytkowych modeli Toyoty w listopadzie – PROACE CITY na pierwszym miejscu, PROACE i Hilux na drugim w swoich segmentach</w:t>
      </w:r>
    </w:p>
    <w:p w14:paraId="2FC2B48D" w14:textId="1E6B1BD9" w:rsidR="003F4B0D" w:rsidRPr="003F4B0D" w:rsidRDefault="003F4B0D" w:rsidP="003F4B0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FB69D12" w14:textId="77777777" w:rsidR="008C1894" w:rsidRDefault="008C1894" w:rsidP="004D21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240FE2B" w14:textId="33A7F3A7" w:rsidR="00D52B07" w:rsidRPr="00D52B07" w:rsidRDefault="00D52B07" w:rsidP="00FF105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52B07">
        <w:rPr>
          <w:rFonts w:ascii="Toyota Type" w:hAnsi="Toyota Type" w:cs="Toyota Type"/>
          <w:b/>
          <w:bCs/>
          <w:sz w:val="21"/>
          <w:szCs w:val="21"/>
          <w:lang w:val="pl-PL"/>
        </w:rPr>
        <w:t>Corolla i Yaris najpopularniejsze w Polsce</w:t>
      </w:r>
    </w:p>
    <w:p w14:paraId="114CFA83" w14:textId="3E8A47C5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>
        <w:rPr>
          <w:rFonts w:ascii="Toyota Type" w:hAnsi="Toyota Type" w:cs="Toyota Type"/>
          <w:sz w:val="21"/>
          <w:szCs w:val="21"/>
          <w:lang w:val="pl-PL"/>
        </w:rPr>
        <w:t>okresie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52B07">
        <w:rPr>
          <w:rFonts w:ascii="Toyota Type" w:hAnsi="Toyota Type" w:cs="Toyota Type"/>
          <w:sz w:val="21"/>
          <w:szCs w:val="21"/>
          <w:lang w:val="pl-PL"/>
        </w:rPr>
        <w:t>od stycznia do listopada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2022 roku samochody Toyoty stanowi</w:t>
      </w:r>
      <w:r>
        <w:rPr>
          <w:rFonts w:ascii="Toyota Type" w:hAnsi="Toyota Type" w:cs="Toyota Type"/>
          <w:sz w:val="21"/>
          <w:szCs w:val="21"/>
          <w:lang w:val="pl-PL"/>
        </w:rPr>
        <w:t>ły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52B07">
        <w:rPr>
          <w:rFonts w:ascii="Toyota Type" w:hAnsi="Toyota Type" w:cs="Toyota Type"/>
          <w:sz w:val="21"/>
          <w:szCs w:val="21"/>
          <w:lang w:val="pl-PL"/>
        </w:rPr>
        <w:t>pięć z dziesięciu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najpopularniejszych aut osobowych w Polsce. Liderem rynku jest Corolla – z salonów wyjechało w tym roku 19 602 egzemplarze kompaktowej Toyoty, co stanowi 5,1% całego rynku osobowych aut. Drugie miejsce zajmuje Yaris z wynikiem 11 084 egzemplarze. Na szóstym miejscu znalazł się RAV4 (9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>726 aut), na dziewiątym Toyota C-HR (</w:t>
      </w:r>
      <w:r w:rsidR="002060E0">
        <w:rPr>
          <w:rFonts w:ascii="Toyota Type" w:hAnsi="Toyota Type" w:cs="Toyota Type"/>
          <w:sz w:val="21"/>
          <w:szCs w:val="21"/>
          <w:lang w:val="pl-PL"/>
        </w:rPr>
        <w:t>7 799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auta), zaś na dziesiątym Yaris Cross (7 758 aut). </w:t>
      </w:r>
    </w:p>
    <w:p w14:paraId="51331D19" w14:textId="77777777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0F03A0D" w14:textId="6BE59CFB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F1053">
        <w:rPr>
          <w:rFonts w:ascii="Toyota Type" w:hAnsi="Toyota Type" w:cs="Toyota Type"/>
          <w:sz w:val="21"/>
          <w:szCs w:val="21"/>
          <w:lang w:val="pl-PL"/>
        </w:rPr>
        <w:t>Listopad to kolejny miesiąc, w którym Corolla zajęła pierwsze miejsce na polskim rynku. Liczba rejestracji modelu w ciągu 30 dni wyniosła 2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>116 aut. Drugi najlepszy wynik w miesiącu uzyskał Yaris Cross, który zarejestrowano 1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>105 razy. Yaris zanotował 85</w:t>
      </w:r>
      <w:r w:rsidR="002060E0">
        <w:rPr>
          <w:rFonts w:ascii="Toyota Type" w:hAnsi="Toyota Type" w:cs="Toyota Type"/>
          <w:sz w:val="21"/>
          <w:szCs w:val="21"/>
          <w:lang w:val="pl-PL"/>
        </w:rPr>
        <w:t>0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rejestracji (5. miejsce), zaś RAV4 </w:t>
      </w:r>
      <w:r w:rsidR="002060E0">
        <w:rPr>
          <w:rFonts w:ascii="Toyota Type" w:hAnsi="Toyota Type" w:cs="Toyota Type"/>
          <w:sz w:val="21"/>
          <w:szCs w:val="21"/>
          <w:lang w:val="pl-PL"/>
        </w:rPr>
        <w:t xml:space="preserve">trafił do klientów w liczbie 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620 rejestracji (9. miejsce). </w:t>
      </w:r>
    </w:p>
    <w:p w14:paraId="0AEFC2C4" w14:textId="77777777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B0F9BF7" w14:textId="4779BF4A" w:rsid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Pierwsze miejsca w segmentach w listopadzie zajęły obok Corolli i Yarisa Cross także Yaris i </w:t>
      </w:r>
      <w:proofErr w:type="spellStart"/>
      <w:r w:rsidRPr="00FF1053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X. Najmniejszy </w:t>
      </w:r>
      <w:proofErr w:type="spellStart"/>
      <w:r w:rsidRPr="00FF1053">
        <w:rPr>
          <w:rFonts w:ascii="Toyota Type" w:hAnsi="Toyota Type" w:cs="Toyota Type"/>
          <w:sz w:val="21"/>
          <w:szCs w:val="21"/>
          <w:lang w:val="pl-PL"/>
        </w:rPr>
        <w:t>crossover</w:t>
      </w:r>
      <w:proofErr w:type="spellEnd"/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w gamie marki zanotował 467 rejestracji, </w:t>
      </w:r>
      <w:r w:rsidR="002060E0">
        <w:rPr>
          <w:rFonts w:ascii="Toyota Type" w:hAnsi="Toyota Type" w:cs="Toyota Type"/>
          <w:sz w:val="21"/>
          <w:szCs w:val="21"/>
          <w:lang w:val="pl-PL"/>
        </w:rPr>
        <w:t>o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ponad 200 aut więcej niż drugi najpopularniejszy samochód w segmencie A. W ujęciu od początku roku </w:t>
      </w:r>
      <w:proofErr w:type="spellStart"/>
      <w:r w:rsidRPr="00FF1053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X jest na drugim miejscu (2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>482 egz.), choć jego sprzedaż rozpoczęła się w maju tego roku.</w:t>
      </w:r>
    </w:p>
    <w:p w14:paraId="2191F6DC" w14:textId="6FAE8037" w:rsidR="00D52B07" w:rsidRDefault="00D52B07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FFEF469" w14:textId="621009E3" w:rsidR="00D52B07" w:rsidRDefault="00D52B07" w:rsidP="00D52B0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 ujęciu z 11 miesięcy 2022 roku pozycję najpopularniejszych modeli w swoich segmentach zajmują Corolla, Yaris i Toyota C-HR, którą zarejestrowano 7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>
        <w:rPr>
          <w:rFonts w:ascii="Toyota Type" w:hAnsi="Toyota Type" w:cs="Toyota Type"/>
          <w:sz w:val="21"/>
          <w:szCs w:val="21"/>
          <w:lang w:val="pl-PL"/>
        </w:rPr>
        <w:t xml:space="preserve">799 razy.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X, Yaris Cross (7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>
        <w:rPr>
          <w:rFonts w:ascii="Toyota Type" w:hAnsi="Toyota Type" w:cs="Toyota Type"/>
          <w:sz w:val="21"/>
          <w:szCs w:val="21"/>
          <w:lang w:val="pl-PL"/>
        </w:rPr>
        <w:t>758 egz.) i RAV4 (9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>
        <w:rPr>
          <w:rFonts w:ascii="Toyota Type" w:hAnsi="Toyota Type" w:cs="Toyota Type"/>
          <w:sz w:val="21"/>
          <w:szCs w:val="21"/>
          <w:lang w:val="pl-PL"/>
        </w:rPr>
        <w:t xml:space="preserve">726 egz.) znalazły się w segmentach </w:t>
      </w:r>
      <w:r w:rsidR="002060E0">
        <w:rPr>
          <w:rFonts w:ascii="Toyota Type" w:hAnsi="Toyota Type" w:cs="Toyota Type"/>
          <w:sz w:val="21"/>
          <w:szCs w:val="21"/>
          <w:lang w:val="pl-PL"/>
        </w:rPr>
        <w:t xml:space="preserve">na </w:t>
      </w:r>
      <w:r>
        <w:rPr>
          <w:rFonts w:ascii="Toyota Type" w:hAnsi="Toyota Type" w:cs="Toyota Type"/>
          <w:sz w:val="21"/>
          <w:szCs w:val="21"/>
          <w:lang w:val="pl-PL"/>
        </w:rPr>
        <w:t>drugi</w:t>
      </w:r>
      <w:r w:rsidR="002060E0">
        <w:rPr>
          <w:rFonts w:ascii="Toyota Type" w:hAnsi="Toyota Type" w:cs="Toyota Type"/>
          <w:sz w:val="21"/>
          <w:szCs w:val="21"/>
          <w:lang w:val="pl-PL"/>
        </w:rPr>
        <w:t>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miejsca</w:t>
      </w:r>
      <w:r w:rsidR="002060E0">
        <w:rPr>
          <w:rFonts w:ascii="Toyota Type" w:hAnsi="Toyota Type" w:cs="Toyota Type"/>
          <w:sz w:val="21"/>
          <w:szCs w:val="21"/>
          <w:lang w:val="pl-PL"/>
        </w:rPr>
        <w:t>ch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10DF2681" w14:textId="77777777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BD4D92F" w14:textId="77777777" w:rsidR="00FF1053" w:rsidRPr="00D52B07" w:rsidRDefault="00FF1053" w:rsidP="00FF105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52B07">
        <w:rPr>
          <w:rFonts w:ascii="Toyota Type" w:hAnsi="Toyota Type" w:cs="Toyota Type"/>
          <w:b/>
          <w:bCs/>
          <w:sz w:val="21"/>
          <w:szCs w:val="21"/>
          <w:lang w:val="pl-PL"/>
        </w:rPr>
        <w:t>Toyota liderem polskiego rynku</w:t>
      </w:r>
    </w:p>
    <w:p w14:paraId="0F9CD45E" w14:textId="55FC6C14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F1053">
        <w:rPr>
          <w:rFonts w:ascii="Toyota Type" w:hAnsi="Toyota Type" w:cs="Toyota Type"/>
          <w:sz w:val="21"/>
          <w:szCs w:val="21"/>
          <w:lang w:val="pl-PL"/>
        </w:rPr>
        <w:t>W listopadzie Toyota ponownie zajęła pierwsze miejsce i zarejestrowała 6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>287 aut osobowych (+8% rok do roku), o ponad 2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600 pojazdów więcej niż druga marka w rankingu popularności. Łącznie w tym roku do klientów Toyoty trafiło 66 881 samochodów. Jej udział w rynku wzrósł rok </w:t>
      </w:r>
      <w:r w:rsidRPr="00FF1053">
        <w:rPr>
          <w:rFonts w:ascii="Toyota Type" w:hAnsi="Toyota Type" w:cs="Toyota Type"/>
          <w:sz w:val="21"/>
          <w:szCs w:val="21"/>
          <w:lang w:val="pl-PL"/>
        </w:rPr>
        <w:lastRenderedPageBreak/>
        <w:t>do roku o 1 punkt procentowy do poziomu 17,5%</w:t>
      </w:r>
      <w:r w:rsidR="00AB5D08">
        <w:rPr>
          <w:rFonts w:ascii="Toyota Type" w:hAnsi="Toyota Type" w:cs="Toyota Type"/>
          <w:sz w:val="21"/>
          <w:szCs w:val="21"/>
          <w:lang w:val="pl-PL"/>
        </w:rPr>
        <w:t xml:space="preserve">, a przewaga nad drugą najczęściej wybieraną marką do ponad </w:t>
      </w:r>
      <w:r w:rsidR="00AB5D08" w:rsidRPr="00AB5D08">
        <w:rPr>
          <w:rFonts w:ascii="Toyota Type" w:hAnsi="Toyota Type" w:cs="Toyota Type"/>
          <w:sz w:val="21"/>
          <w:szCs w:val="21"/>
          <w:lang w:val="pl-PL"/>
        </w:rPr>
        <w:t>29</w:t>
      </w:r>
      <w:r w:rsidR="00AB5D08">
        <w:rPr>
          <w:rFonts w:ascii="Toyota Type" w:hAnsi="Toyota Type" w:cs="Toyota Type"/>
          <w:sz w:val="21"/>
          <w:szCs w:val="21"/>
          <w:lang w:val="pl-PL"/>
        </w:rPr>
        <w:t> </w:t>
      </w:r>
      <w:r w:rsidR="00AB5D08" w:rsidRPr="00AB5D08">
        <w:rPr>
          <w:rFonts w:ascii="Toyota Type" w:hAnsi="Toyota Type" w:cs="Toyota Type"/>
          <w:sz w:val="21"/>
          <w:szCs w:val="21"/>
          <w:lang w:val="pl-PL"/>
        </w:rPr>
        <w:t>400</w:t>
      </w:r>
      <w:r w:rsidR="00AB5D08">
        <w:rPr>
          <w:rFonts w:ascii="Toyota Type" w:hAnsi="Toyota Type" w:cs="Toyota Type"/>
          <w:sz w:val="21"/>
          <w:szCs w:val="21"/>
          <w:lang w:val="pl-PL"/>
        </w:rPr>
        <w:t xml:space="preserve"> egzemplarzy</w:t>
      </w:r>
      <w:r w:rsidRPr="00FF1053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E8BCA08" w14:textId="77777777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3D24B02" w14:textId="40EF10B3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F1053">
        <w:rPr>
          <w:rFonts w:ascii="Toyota Type" w:hAnsi="Toyota Type" w:cs="Toyota Type"/>
          <w:sz w:val="21"/>
          <w:szCs w:val="21"/>
          <w:lang w:val="pl-PL"/>
        </w:rPr>
        <w:t>Firmy zarejestrowały w minionym miesiącu 4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>361 samochodów osobowych Toyoty, co dało marce pierwsze miejsce i 17,4% udziału w rynku flotowym. Auta firmowe stanowiły 69% wszystkich samochodów, które opuściły w listopadzie salony marki. Zainteresowanie klientów indywidualnych osobowymi Toyotami wzrosło w porównaniu do listopada 2021 roku o 15% do 1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>926 aut. Liczba ta przekłada się na 21% miesięcznych rejestracji prywatnych samochodów osobowych – w listopadzie ubiegłego roku było to 19,1%.</w:t>
      </w:r>
    </w:p>
    <w:p w14:paraId="559444BF" w14:textId="77777777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41E35FE" w14:textId="36F3F029" w:rsidR="00FF1053" w:rsidRPr="00D52B07" w:rsidRDefault="00D52B07" w:rsidP="00FF105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52B07">
        <w:rPr>
          <w:rFonts w:ascii="Toyota Type" w:hAnsi="Toyota Type" w:cs="Toyota Type"/>
          <w:b/>
          <w:bCs/>
          <w:sz w:val="21"/>
          <w:szCs w:val="21"/>
          <w:lang w:val="pl-PL"/>
        </w:rPr>
        <w:t>Dobre wyniki użytkowych aut Toyoty</w:t>
      </w:r>
    </w:p>
    <w:p w14:paraId="060A2C9D" w14:textId="2E607B5F" w:rsidR="00FF1053" w:rsidRPr="00FF1053" w:rsidRDefault="00FF1053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PROACE CITY konsekwentnie utrzymuje pozycję najpopularniejszego kompaktowego </w:t>
      </w:r>
      <w:proofErr w:type="spellStart"/>
      <w:r w:rsidRPr="00FF1053">
        <w:rPr>
          <w:rFonts w:ascii="Toyota Type" w:hAnsi="Toyota Type" w:cs="Toyota Type"/>
          <w:sz w:val="21"/>
          <w:szCs w:val="21"/>
          <w:lang w:val="pl-PL"/>
        </w:rPr>
        <w:t>vana</w:t>
      </w:r>
      <w:proofErr w:type="spellEnd"/>
      <w:r w:rsidRPr="00FF1053">
        <w:rPr>
          <w:rFonts w:ascii="Toyota Type" w:hAnsi="Toyota Type" w:cs="Toyota Type"/>
          <w:sz w:val="21"/>
          <w:szCs w:val="21"/>
          <w:lang w:val="pl-PL"/>
        </w:rPr>
        <w:t>, z 21,3-procentowym udziałem w segmencie. W listopadzie klienci Toyoty zarejestrowali 455 egzemplarzy modelu, a od początku roku – 3</w:t>
      </w:r>
      <w:r w:rsidR="002060E0">
        <w:rPr>
          <w:rFonts w:ascii="Toyota Type" w:hAnsi="Toyota Type" w:cs="Toyota Type"/>
          <w:sz w:val="21"/>
          <w:szCs w:val="21"/>
          <w:lang w:val="pl-PL"/>
        </w:rPr>
        <w:t> </w:t>
      </w:r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531 aut. PROACE uzyskał w grupie </w:t>
      </w:r>
      <w:proofErr w:type="spellStart"/>
      <w:r w:rsidRPr="00FF1053">
        <w:rPr>
          <w:rFonts w:ascii="Toyota Type" w:hAnsi="Toyota Type" w:cs="Toyota Type"/>
          <w:sz w:val="21"/>
          <w:szCs w:val="21"/>
          <w:lang w:val="pl-PL"/>
        </w:rPr>
        <w:t>vanów</w:t>
      </w:r>
      <w:proofErr w:type="spellEnd"/>
      <w:r w:rsidRPr="00FF1053">
        <w:rPr>
          <w:rFonts w:ascii="Toyota Type" w:hAnsi="Toyota Type" w:cs="Toyota Type"/>
          <w:sz w:val="21"/>
          <w:szCs w:val="21"/>
          <w:lang w:val="pl-PL"/>
        </w:rPr>
        <w:t xml:space="preserve"> średniej wielkości drugi najlepszy wynik miesięczny i trzeci, licząc od początku roku – odpowiednio 156 aut i 2 432 pojazdów. Hilux zajmuje drugie miejsce klasie pick-upów. W listopadzie zarejestrował 88 egzemplarzy, a od stycznia do listopada 845 aut.</w:t>
      </w:r>
    </w:p>
    <w:p w14:paraId="7E81EC9E" w14:textId="3FD88D90" w:rsidR="003F6509" w:rsidRPr="00532435" w:rsidRDefault="003F6509" w:rsidP="00FF105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3F6509" w:rsidRPr="0053243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E877" w14:textId="77777777" w:rsidR="0011197C" w:rsidRDefault="0011197C" w:rsidP="009D05C8">
      <w:r>
        <w:separator/>
      </w:r>
    </w:p>
  </w:endnote>
  <w:endnote w:type="continuationSeparator" w:id="0">
    <w:p w14:paraId="57B08AE8" w14:textId="77777777" w:rsidR="0011197C" w:rsidRDefault="0011197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A9BF" w14:textId="77777777" w:rsidR="0011197C" w:rsidRDefault="0011197C" w:rsidP="009D05C8">
      <w:r>
        <w:separator/>
      </w:r>
    </w:p>
  </w:footnote>
  <w:footnote w:type="continuationSeparator" w:id="0">
    <w:p w14:paraId="4DD0E678" w14:textId="77777777" w:rsidR="0011197C" w:rsidRDefault="0011197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08203094">
    <w:abstractNumId w:val="9"/>
  </w:num>
  <w:num w:numId="2" w16cid:durableId="1488396120">
    <w:abstractNumId w:val="7"/>
  </w:num>
  <w:num w:numId="3" w16cid:durableId="700520317">
    <w:abstractNumId w:val="2"/>
  </w:num>
  <w:num w:numId="4" w16cid:durableId="1029835078">
    <w:abstractNumId w:val="8"/>
  </w:num>
  <w:num w:numId="5" w16cid:durableId="405612012">
    <w:abstractNumId w:val="4"/>
  </w:num>
  <w:num w:numId="6" w16cid:durableId="1374623168">
    <w:abstractNumId w:val="3"/>
  </w:num>
  <w:num w:numId="7" w16cid:durableId="1383484444">
    <w:abstractNumId w:val="5"/>
  </w:num>
  <w:num w:numId="8" w16cid:durableId="1369791564">
    <w:abstractNumId w:val="1"/>
  </w:num>
  <w:num w:numId="9" w16cid:durableId="797379373">
    <w:abstractNumId w:val="0"/>
  </w:num>
  <w:num w:numId="10" w16cid:durableId="146789473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C03"/>
    <w:rsid w:val="00091177"/>
    <w:rsid w:val="0009258E"/>
    <w:rsid w:val="00092CDF"/>
    <w:rsid w:val="0009396E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197C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ABB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200E29"/>
    <w:rsid w:val="002049AD"/>
    <w:rsid w:val="002060E0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0D5"/>
    <w:rsid w:val="0024328F"/>
    <w:rsid w:val="002433FA"/>
    <w:rsid w:val="00243DA1"/>
    <w:rsid w:val="00245CBD"/>
    <w:rsid w:val="00246DB0"/>
    <w:rsid w:val="00246F39"/>
    <w:rsid w:val="0024770A"/>
    <w:rsid w:val="00250112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C60"/>
    <w:rsid w:val="00293900"/>
    <w:rsid w:val="00294C3E"/>
    <w:rsid w:val="00296AC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108BF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4E15"/>
    <w:rsid w:val="003B7349"/>
    <w:rsid w:val="003C06CF"/>
    <w:rsid w:val="003C13F3"/>
    <w:rsid w:val="003C1FDE"/>
    <w:rsid w:val="003C20FC"/>
    <w:rsid w:val="003C27FA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6B2F"/>
    <w:rsid w:val="005C0037"/>
    <w:rsid w:val="005C0D99"/>
    <w:rsid w:val="005C123E"/>
    <w:rsid w:val="005C1D9A"/>
    <w:rsid w:val="005C2709"/>
    <w:rsid w:val="005C3AA7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2669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6D1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624C"/>
    <w:rsid w:val="007871A8"/>
    <w:rsid w:val="00787FC6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651F"/>
    <w:rsid w:val="007D7173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56D51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67E8"/>
    <w:rsid w:val="00A61CEC"/>
    <w:rsid w:val="00A62600"/>
    <w:rsid w:val="00A63E44"/>
    <w:rsid w:val="00A642B9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5D08"/>
    <w:rsid w:val="00AB7A73"/>
    <w:rsid w:val="00AB7AB0"/>
    <w:rsid w:val="00AC0FCD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97449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2B07"/>
    <w:rsid w:val="00D53A58"/>
    <w:rsid w:val="00D53FEC"/>
    <w:rsid w:val="00D5551C"/>
    <w:rsid w:val="00D569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053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364E-A101-CD4C-A5F1-A7FFF39D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revision>6</cp:revision>
  <cp:lastPrinted>2022-08-23T12:39:00Z</cp:lastPrinted>
  <dcterms:created xsi:type="dcterms:W3CDTF">2022-12-05T07:32:00Z</dcterms:created>
  <dcterms:modified xsi:type="dcterms:W3CDTF">2022-12-06T07:10:00Z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