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2" o:title="Facsimile Co NM [Converti]" type="frame"/>
    </v:background>
  </w:background>
  <w:body>
    <w:tbl>
      <w:tblPr>
        <w:tblpPr w:leftFromText="142" w:rightFromText="142" w:vertAnchor="page" w:horzAnchor="page" w:tblpX="568" w:tblpY="2071"/>
        <w:tblW w:w="1078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4"/>
        <w:gridCol w:w="5057"/>
      </w:tblGrid>
      <w:tr w:rsidR="00C23BFE" w:rsidRPr="00BB3F61" w14:paraId="771CA654" w14:textId="77777777">
        <w:trPr>
          <w:cantSplit/>
          <w:trHeight w:val="229"/>
        </w:trPr>
        <w:tc>
          <w:tcPr>
            <w:tcW w:w="5724" w:type="dxa"/>
            <w:vMerge w:val="restart"/>
          </w:tcPr>
          <w:p w14:paraId="33E82622" w14:textId="77777777" w:rsidR="00C23BFE" w:rsidRPr="00F0105F" w:rsidRDefault="00F0105F">
            <w:pPr>
              <w:pStyle w:val="TOfficeName"/>
              <w:rPr>
                <w:sz w:val="22"/>
                <w:szCs w:val="22"/>
                <w:lang w:val="pl-PL"/>
              </w:rPr>
            </w:pPr>
            <w:r w:rsidRPr="00F0105F">
              <w:rPr>
                <w:sz w:val="22"/>
                <w:szCs w:val="22"/>
                <w:lang w:val="pl-PL"/>
              </w:rPr>
              <w:t>KOMUNIKAT PRASOWY</w:t>
            </w:r>
          </w:p>
          <w:p w14:paraId="6C0BA4D7" w14:textId="77777777" w:rsidR="00F0105F" w:rsidRPr="00F0105F" w:rsidRDefault="00F0105F" w:rsidP="00C23BFE">
            <w:pPr>
              <w:pStyle w:val="TTelFax"/>
              <w:framePr w:wrap="auto" w:yAlign="inline"/>
              <w:rPr>
                <w:sz w:val="22"/>
                <w:szCs w:val="22"/>
                <w:lang w:val="pl-PL"/>
              </w:rPr>
            </w:pPr>
          </w:p>
        </w:tc>
        <w:tc>
          <w:tcPr>
            <w:tcW w:w="5057" w:type="dxa"/>
          </w:tcPr>
          <w:p w14:paraId="15BFB8AE" w14:textId="1CD16C9C" w:rsidR="00C23BFE" w:rsidRPr="00F0105F" w:rsidRDefault="00F0105F">
            <w:pPr>
              <w:pStyle w:val="TNameoftheRecipient"/>
              <w:framePr w:hSpace="0" w:wrap="auto" w:vAnchor="margin" w:hAnchor="text" w:yAlign="inline"/>
              <w:rPr>
                <w:sz w:val="22"/>
                <w:szCs w:val="22"/>
                <w:lang w:val="pl-PL"/>
              </w:rPr>
            </w:pPr>
            <w:r w:rsidRPr="00F0105F">
              <w:rPr>
                <w:sz w:val="22"/>
                <w:szCs w:val="22"/>
              </w:rPr>
              <w:fldChar w:fldCharType="begin"/>
            </w:r>
            <w:r w:rsidRPr="00F0105F">
              <w:rPr>
                <w:sz w:val="22"/>
                <w:szCs w:val="22"/>
                <w:lang w:val="en-US"/>
              </w:rPr>
              <w:instrText xml:space="preserve"> DATE \@ "dd/MM/yyyy" </w:instrText>
            </w:r>
            <w:r w:rsidRPr="00F0105F">
              <w:rPr>
                <w:sz w:val="22"/>
                <w:szCs w:val="22"/>
              </w:rPr>
              <w:fldChar w:fldCharType="separate"/>
            </w:r>
            <w:r w:rsidR="00FA72D0">
              <w:rPr>
                <w:noProof/>
                <w:sz w:val="22"/>
                <w:szCs w:val="22"/>
                <w:lang w:val="en-US"/>
              </w:rPr>
              <w:t>16/07/2020</w:t>
            </w:r>
            <w:r w:rsidRPr="00F0105F">
              <w:rPr>
                <w:sz w:val="22"/>
                <w:szCs w:val="22"/>
              </w:rPr>
              <w:fldChar w:fldCharType="end"/>
            </w:r>
          </w:p>
        </w:tc>
      </w:tr>
      <w:tr w:rsidR="00C23BFE" w14:paraId="612DC9B8" w14:textId="77777777">
        <w:trPr>
          <w:cantSplit/>
          <w:trHeight w:val="684"/>
        </w:trPr>
        <w:tc>
          <w:tcPr>
            <w:tcW w:w="5724" w:type="dxa"/>
            <w:vMerge/>
          </w:tcPr>
          <w:p w14:paraId="2125CA6C" w14:textId="77777777" w:rsidR="00C23BFE" w:rsidRPr="00BB3F61" w:rsidRDefault="00C23BFE">
            <w:pPr>
              <w:pStyle w:val="TTelFax"/>
              <w:framePr w:wrap="auto" w:yAlign="inline"/>
              <w:rPr>
                <w:lang w:val="pl-PL"/>
              </w:rPr>
            </w:pPr>
          </w:p>
        </w:tc>
        <w:tc>
          <w:tcPr>
            <w:tcW w:w="5057" w:type="dxa"/>
          </w:tcPr>
          <w:p w14:paraId="41D345E9" w14:textId="77777777" w:rsidR="00C23BFE" w:rsidRDefault="00C23BFE">
            <w:pPr>
              <w:pStyle w:val="TAddress"/>
              <w:framePr w:hSpace="0" w:wrap="auto" w:vAnchor="margin" w:hAnchor="text" w:yAlign="inline"/>
            </w:pPr>
          </w:p>
        </w:tc>
      </w:tr>
    </w:tbl>
    <w:p w14:paraId="7BE65EF1" w14:textId="4FD53930" w:rsidR="00FA72D0" w:rsidRDefault="00FA72D0" w:rsidP="007F774F">
      <w:pPr>
        <w:rPr>
          <w:rFonts w:ascii="Arial" w:hAnsi="Arial" w:cs="Arial"/>
          <w:b/>
          <w:sz w:val="20"/>
          <w:szCs w:val="20"/>
          <w:lang w:val="pl-PL"/>
        </w:rPr>
      </w:pPr>
    </w:p>
    <w:p w14:paraId="0C88A992" w14:textId="77777777" w:rsidR="00FA72D0" w:rsidRPr="00FA72D0" w:rsidRDefault="00FA72D0" w:rsidP="00FA72D0">
      <w:pPr>
        <w:rPr>
          <w:rFonts w:ascii="Arial" w:hAnsi="Arial" w:cs="Arial"/>
          <w:b/>
          <w:sz w:val="20"/>
          <w:szCs w:val="20"/>
          <w:lang w:val="pl-PL"/>
        </w:rPr>
      </w:pPr>
      <w:r w:rsidRPr="00FA72D0">
        <w:rPr>
          <w:rFonts w:ascii="Arial" w:hAnsi="Arial" w:cs="Arial"/>
          <w:b/>
          <w:sz w:val="20"/>
          <w:szCs w:val="20"/>
          <w:lang w:val="pl-PL"/>
        </w:rPr>
        <w:t>Koszykarze Górnika na wózkach z nową siłą</w:t>
      </w:r>
    </w:p>
    <w:p w14:paraId="3B973F30" w14:textId="77777777" w:rsidR="00A61F40" w:rsidRPr="00FA72D0" w:rsidRDefault="00A61F40" w:rsidP="007F774F">
      <w:pPr>
        <w:rPr>
          <w:rFonts w:ascii="Arial" w:hAnsi="Arial" w:cs="Arial"/>
          <w:b/>
          <w:sz w:val="20"/>
          <w:szCs w:val="20"/>
          <w:lang w:val="pl-PL"/>
        </w:rPr>
      </w:pPr>
    </w:p>
    <w:p w14:paraId="24658AF8" w14:textId="30FFF15C" w:rsidR="00FA72D0" w:rsidRDefault="00FA72D0" w:rsidP="00FA72D0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FA72D0">
        <w:rPr>
          <w:rFonts w:ascii="Arial" w:hAnsi="Arial" w:cs="Arial"/>
          <w:b/>
          <w:bCs/>
          <w:sz w:val="20"/>
          <w:szCs w:val="20"/>
          <w:lang w:val="pl-PL"/>
        </w:rPr>
        <w:t>Marcin Balcerowski został nowym zawodnikiem i trenerem drużyny koszykarzy na wózkach Górnik TOYOTA Wałbrzych.</w:t>
      </w:r>
    </w:p>
    <w:p w14:paraId="65DB2206" w14:textId="77777777" w:rsidR="00FA72D0" w:rsidRPr="00FA72D0" w:rsidRDefault="00FA72D0" w:rsidP="00FA72D0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6911765" w14:textId="77777777" w:rsidR="00FA72D0" w:rsidRPr="00FA72D0" w:rsidRDefault="00FA72D0" w:rsidP="00FA72D0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FA72D0">
        <w:rPr>
          <w:rStyle w:val="Pogrubienie"/>
          <w:rFonts w:ascii="Arial" w:hAnsi="Arial" w:cs="Arial"/>
          <w:sz w:val="20"/>
          <w:szCs w:val="20"/>
          <w:shd w:val="clear" w:color="auto" w:fill="FFFFFF"/>
          <w:lang w:val="pl-PL"/>
        </w:rPr>
        <w:t xml:space="preserve">W lipcu oficjalnie do drużyny </w:t>
      </w:r>
      <w:r w:rsidRPr="00FA72D0">
        <w:rPr>
          <w:rFonts w:ascii="Arial" w:hAnsi="Arial" w:cs="Arial"/>
          <w:bCs/>
          <w:sz w:val="20"/>
          <w:szCs w:val="20"/>
          <w:lang w:val="pl-PL"/>
        </w:rPr>
        <w:t>koszykarzy na wózkach Górnik TOYOTA Wałbrzych</w:t>
      </w:r>
      <w:r w:rsidRPr="00FA72D0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FA72D0">
        <w:rPr>
          <w:rStyle w:val="Pogrubienie"/>
          <w:rFonts w:ascii="Arial" w:hAnsi="Arial" w:cs="Arial"/>
          <w:sz w:val="20"/>
          <w:szCs w:val="20"/>
          <w:shd w:val="clear" w:color="auto" w:fill="FFFFFF"/>
          <w:lang w:val="pl-PL"/>
        </w:rPr>
        <w:t xml:space="preserve">dołączył Marcin Balcerowski. </w:t>
      </w:r>
      <w:r w:rsidRPr="00FA72D0">
        <w:rPr>
          <w:rFonts w:ascii="Arial" w:hAnsi="Arial" w:cs="Arial"/>
          <w:iCs/>
          <w:sz w:val="20"/>
          <w:szCs w:val="20"/>
          <w:lang w:val="pl-PL"/>
        </w:rPr>
        <w:t xml:space="preserve">To jeden z najbardziej utytułowanych polskich koszykarzy na wózkach. W reprezentacji Polski zaliczył ponad trzysta spotkań. Grając w klubach europejskich sięgał wraz ze swoimi zespołami po wiele tytułów. </w:t>
      </w:r>
      <w:r w:rsidRPr="00FA72D0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  <w:lang w:val="pl-PL"/>
        </w:rPr>
        <w:t>W zespole na wózkach pełni podwójną rolę - zawodnika i trenera.</w:t>
      </w:r>
    </w:p>
    <w:p w14:paraId="673B6C95" w14:textId="22B52496" w:rsidR="00FA72D0" w:rsidRPr="00FA72D0" w:rsidRDefault="00FA72D0" w:rsidP="00FA72D0">
      <w:pPr>
        <w:rPr>
          <w:rStyle w:val="Pogrubienie"/>
          <w:rFonts w:ascii="Arial" w:hAnsi="Arial" w:cs="Arial"/>
          <w:bCs w:val="0"/>
          <w:sz w:val="20"/>
          <w:szCs w:val="20"/>
          <w:shd w:val="clear" w:color="auto" w:fill="FFFFFF"/>
          <w:lang w:val="pl-PL"/>
        </w:rPr>
      </w:pPr>
      <w:r w:rsidRPr="00FA72D0">
        <w:rPr>
          <w:rFonts w:ascii="Arial" w:hAnsi="Arial" w:cs="Arial"/>
          <w:iCs/>
          <w:sz w:val="20"/>
          <w:szCs w:val="20"/>
          <w:lang w:val="pl-PL"/>
        </w:rPr>
        <w:t>„Gdy Marcin poinformował mnie o zakończeniu swojej europejskiej kariery, pomyślałem, że muszę go namówić do gry i trenowania zespołu w Polsce, w jego macierzystym klubie. To jest wielka szansa i możliwość skorzystania z wiedzy i doświadczenia jakie posiada ten utytułowany zawodnik.</w:t>
      </w:r>
      <w:r w:rsidRPr="00FA72D0">
        <w:rPr>
          <w:rFonts w:ascii="Arial" w:hAnsi="Arial" w:cs="Arial"/>
          <w:sz w:val="20"/>
          <w:szCs w:val="20"/>
          <w:lang w:val="pl-PL"/>
        </w:rPr>
        <w:t xml:space="preserve">” – stwierdza członek zarządu </w:t>
      </w:r>
      <w:r w:rsidRPr="00FA72D0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  <w:lang w:val="pl-PL"/>
        </w:rPr>
        <w:t xml:space="preserve">Stowarzyszenia Górnik Wałbrzych 2010 </w:t>
      </w:r>
      <w:r w:rsidRPr="00FA72D0">
        <w:rPr>
          <w:rStyle w:val="Pogrubienie"/>
          <w:rFonts w:ascii="Arial" w:hAnsi="Arial" w:cs="Arial"/>
          <w:sz w:val="20"/>
          <w:szCs w:val="20"/>
          <w:shd w:val="clear" w:color="auto" w:fill="FFFFFF"/>
          <w:lang w:val="pl-PL"/>
        </w:rPr>
        <w:t>Arkadiusz Chlebda</w:t>
      </w:r>
    </w:p>
    <w:p w14:paraId="6DC189BC" w14:textId="77777777" w:rsidR="00FA72D0" w:rsidRPr="00FA72D0" w:rsidRDefault="00FA72D0" w:rsidP="00FA72D0">
      <w:pPr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  <w:lang w:val="pl-PL"/>
        </w:rPr>
      </w:pPr>
      <w:r w:rsidRPr="00FA72D0">
        <w:rPr>
          <w:rStyle w:val="Pogrubienie"/>
          <w:rFonts w:ascii="Arial" w:hAnsi="Arial" w:cs="Arial"/>
          <w:b w:val="0"/>
          <w:bCs w:val="0"/>
          <w:sz w:val="20"/>
          <w:szCs w:val="20"/>
          <w:shd w:val="clear" w:color="auto" w:fill="FFFFFF"/>
          <w:lang w:val="pl-PL"/>
        </w:rPr>
        <w:t>Tytularnym sponsorem zespołu jest fabryka Toyoty w Wałbrzychu, która od lat wspiera wałbrzyską koszykówkę organizując wspólnie z Górnikiem Wałbrzych rozgrywki szkolnej ligi koszykówki TOYOTA BASKET LIGA oraz wpierając 1-ligowy zespół Górnik Trans.eu Wałbrzych. „Zgodnie z nową wizją Toyoty czyli zapewniania swobody ruchu wszystkim ludziom, w tym osobom niepełnosprawnym, koncern Toyota angażuje się w szereg działań np. poprzez partnerstwo w zakresie mobilności podczas igrzysk olimpijskich oraz paraolimpijskich.”  - podkreśla Grzegorz Górski, manager General Affairs fabryki Toyoty. „Nasz zakład, podobnie jak inne lokalne jednostki Toyoty również chce wnieść swój wkład w realizację tego celu.” – dodaje Górski. Toyota wpiera wózkarzy nie tylko finansowo. Treningi zespołu Górnik TOYOTA Wałbrzych odbywają się w centrum sportowym TAIIKUKAN, zlokalizowanym na terenie fabryki. Zaplecze jakie ma do dyspozycji drużyna oraz nowy trener i jednocześnie zawodnik pozwalają myśleć pozytywnie o przyszłości zespołu.</w:t>
      </w:r>
    </w:p>
    <w:p w14:paraId="34CDE9EF" w14:textId="77777777" w:rsidR="00FA72D0" w:rsidRPr="00FA72D0" w:rsidRDefault="00FA72D0" w:rsidP="00FA72D0">
      <w:pPr>
        <w:rPr>
          <w:rStyle w:val="Pogrubienie"/>
          <w:rFonts w:ascii="Arial" w:hAnsi="Arial" w:cs="Arial"/>
          <w:b w:val="0"/>
          <w:bCs w:val="0"/>
          <w:sz w:val="20"/>
          <w:szCs w:val="20"/>
          <w:lang w:val="pl-PL"/>
        </w:rPr>
      </w:pPr>
      <w:r w:rsidRPr="00FA72D0">
        <w:rPr>
          <w:rFonts w:ascii="Arial" w:hAnsi="Arial" w:cs="Arial"/>
          <w:sz w:val="20"/>
          <w:szCs w:val="20"/>
          <w:lang w:val="pl-PL"/>
        </w:rPr>
        <w:t>„</w:t>
      </w:r>
      <w:r w:rsidRPr="00FA72D0">
        <w:rPr>
          <w:rFonts w:ascii="Arial" w:hAnsi="Arial" w:cs="Arial"/>
          <w:iCs/>
          <w:sz w:val="20"/>
          <w:szCs w:val="20"/>
          <w:lang w:val="pl-PL"/>
        </w:rPr>
        <w:t>Zaczynałem karierę w Górniku Wałbrzych i skończę ją także w Górniku. Plany na nowy sezon to budowa drużyny, która będzie mogła rywalizować z innymi zespołami jak równy z równym. Przed nami jeszcze długa droga ale myślę, że ciężką pracą zdobędziemy satysfakcjonujące nas wyniki oraz serca kibiców”</w:t>
      </w:r>
      <w:r w:rsidRPr="00FA72D0">
        <w:rPr>
          <w:rFonts w:ascii="Arial" w:hAnsi="Arial" w:cs="Arial"/>
          <w:sz w:val="20"/>
          <w:szCs w:val="20"/>
          <w:lang w:val="pl-PL"/>
        </w:rPr>
        <w:t xml:space="preserve"> – podkreśla </w:t>
      </w:r>
      <w:r w:rsidRPr="00FA72D0">
        <w:rPr>
          <w:rFonts w:ascii="Arial" w:hAnsi="Arial" w:cs="Arial"/>
          <w:b/>
          <w:bCs/>
          <w:sz w:val="20"/>
          <w:szCs w:val="20"/>
          <w:lang w:val="pl-PL"/>
        </w:rPr>
        <w:t>Marcin Balcerowski</w:t>
      </w:r>
      <w:r w:rsidRPr="00FA72D0">
        <w:rPr>
          <w:rFonts w:ascii="Arial" w:hAnsi="Arial" w:cs="Arial"/>
          <w:sz w:val="20"/>
          <w:szCs w:val="20"/>
          <w:lang w:val="pl-PL"/>
        </w:rPr>
        <w:t>.</w:t>
      </w:r>
    </w:p>
    <w:p w14:paraId="29A6A04E" w14:textId="09BEFE63" w:rsidR="00702061" w:rsidRPr="00FA72D0" w:rsidRDefault="00FA72D0" w:rsidP="00FA72D0">
      <w:pPr>
        <w:rPr>
          <w:rFonts w:ascii="Arial" w:eastAsia="Times" w:hAnsi="Arial" w:cs="Arial"/>
          <w:sz w:val="20"/>
          <w:szCs w:val="20"/>
          <w:lang w:val="pl-PL"/>
        </w:rPr>
      </w:pPr>
      <w:r w:rsidRPr="00FA72D0">
        <w:rPr>
          <w:rFonts w:ascii="Arial" w:hAnsi="Arial" w:cs="Arial"/>
          <w:sz w:val="20"/>
          <w:szCs w:val="20"/>
          <w:lang w:val="pl-PL"/>
        </w:rPr>
        <w:t>Marcin Balcerowski jest wychowankiem wałbrzyskiego Górnika. Pierwsze kroki w koszykówce stawiał w grupach młodzieżowych. Po osiągnięciu pełnoletności trafił do seniorów, aż do sierpnia 1998 roku kiedy marzenia o sukcesach sportowych przekreślił wypadek samochodowy. Wtedy był pewien, że jego kariera sportowa dobiegła końca. Uszkodzenie rdzenia kręgowego spowodowało niedowład kończyn dolnych i został przykuty do wózka. To przekonanie trwało aż do 2003 roku kiedy to został zwerbowany do wałbrzyskiej drużyny koszykówki na wózkach, prowadzonej wtedy przez Start Wałbrzych. Tam znów obudził się w nim duch sportu i rozpoczęła się jego kariera sportowa w koszykówce ale tym razem na wózkach. Umiejętności oraz upór w dążeniu do celu pozwoliły Marcinowi spędzić za granicą kilkanaście lat, które poświęcił na zawodową grę między innymi we Włoszech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FA72D0">
        <w:rPr>
          <w:rFonts w:ascii="Arial" w:hAnsi="Arial" w:cs="Arial"/>
          <w:sz w:val="20"/>
          <w:szCs w:val="20"/>
          <w:lang w:val="pl-PL"/>
        </w:rPr>
        <w:t xml:space="preserve"> w Hiszpanii oraz Niemczech. Sięgnął po cztery Puchary Europy. Z reprezentacją Polski związany jest od 19 lat i w tym czasie uczestniczył w wielu turniejach rangi Mistrzostw Świata, Europy oraz w 2012 roku w Paraolimpiadzie w Londynie. </w:t>
      </w:r>
      <w:r w:rsidRPr="00FA72D0">
        <w:rPr>
          <w:rFonts w:ascii="Arial" w:hAnsi="Arial" w:cs="Arial"/>
          <w:sz w:val="20"/>
          <w:szCs w:val="20"/>
          <w:lang w:val="pl-PL"/>
        </w:rPr>
        <w:br/>
      </w:r>
    </w:p>
    <w:sectPr w:rsidR="00702061" w:rsidRPr="00FA72D0" w:rsidSect="0069576D">
      <w:headerReference w:type="default" r:id="rId7"/>
      <w:footerReference w:type="default" r:id="rId8"/>
      <w:pgSz w:w="11906" w:h="16838"/>
      <w:pgMar w:top="2070" w:right="567" w:bottom="2410" w:left="170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71C53" w14:textId="77777777" w:rsidR="00F421CB" w:rsidRDefault="00F421CB">
      <w:r>
        <w:separator/>
      </w:r>
    </w:p>
  </w:endnote>
  <w:endnote w:type="continuationSeparator" w:id="0">
    <w:p w14:paraId="75B8E690" w14:textId="77777777" w:rsidR="00F421CB" w:rsidRDefault="00F4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004C" w14:textId="77777777" w:rsidR="00BC545D" w:rsidRDefault="00381680">
    <w:pPr>
      <w:pStyle w:val="Stopka"/>
    </w:pPr>
    <w:r>
      <w:rPr>
        <w:noProof/>
        <w:lang w:val="pl-PL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EEAA6F" wp14:editId="540D5371">
              <wp:simplePos x="0" y="0"/>
              <wp:positionH relativeFrom="column">
                <wp:posOffset>-342900</wp:posOffset>
              </wp:positionH>
              <wp:positionV relativeFrom="paragraph">
                <wp:posOffset>-651510</wp:posOffset>
              </wp:positionV>
              <wp:extent cx="2719705" cy="494665"/>
              <wp:effectExtent l="0" t="0" r="4445" b="444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70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AE857" w14:textId="77777777" w:rsidR="000E2536" w:rsidRDefault="000E253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EAA6F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8" type="#_x0000_t202" style="position:absolute;margin-left:-27pt;margin-top:-51.3pt;width:214.15pt;height:38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" filled="f" stroked="f">
              <v:textbox style="mso-fit-shape-to-text:t">
                <w:txbxContent>
                  <w:p w14:paraId="7B8AE857" w14:textId="77777777" w:rsidR="000E2536" w:rsidRDefault="000E2536"/>
                </w:txbxContent>
              </v:textbox>
            </v:shape>
          </w:pict>
        </mc:Fallback>
      </mc:AlternateContent>
    </w:r>
    <w:r w:rsidR="00F0105F">
      <w:rPr>
        <w:noProof/>
        <w:lang w:val="pl-PL" w:eastAsia="ja-JP"/>
      </w:rPr>
      <w:drawing>
        <wp:inline distT="0" distB="0" distL="0" distR="0" wp14:anchorId="1E46FE47" wp14:editId="2495B6AC">
          <wp:extent cx="5753100" cy="1348740"/>
          <wp:effectExtent l="0" t="0" r="0" b="3810"/>
          <wp:docPr id="9" name="Obraz 9" descr="ToyotaManufacturin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yotaManufacturin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88006" w14:textId="77777777" w:rsidR="00F421CB" w:rsidRDefault="00F421CB">
      <w:r>
        <w:separator/>
      </w:r>
    </w:p>
  </w:footnote>
  <w:footnote w:type="continuationSeparator" w:id="0">
    <w:p w14:paraId="61C4FF02" w14:textId="77777777" w:rsidR="00F421CB" w:rsidRDefault="00F4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A5988" w14:textId="3F085DA2" w:rsidR="00BC545D" w:rsidRDefault="00BC545D">
    <w:pPr>
      <w:pStyle w:val="Nagwek"/>
    </w:pPr>
  </w:p>
  <w:p w14:paraId="6FF97066" w14:textId="4D252442" w:rsidR="00F0105F" w:rsidRDefault="00F0105F">
    <w:pPr>
      <w:pStyle w:val="Nagwek"/>
    </w:pPr>
  </w:p>
  <w:p w14:paraId="4F59E985" w14:textId="77777777" w:rsidR="00BC545D" w:rsidRDefault="00381680">
    <w:pPr>
      <w:pStyle w:val="Nagwek"/>
    </w:pPr>
    <w:r>
      <w:rPr>
        <w:noProof/>
        <w:lang w:val="pl-PL" w:eastAsia="ja-JP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02B7E8" wp14:editId="3B5602CB">
              <wp:simplePos x="0" y="0"/>
              <wp:positionH relativeFrom="column">
                <wp:posOffset>-716915</wp:posOffset>
              </wp:positionH>
              <wp:positionV relativeFrom="paragraph">
                <wp:posOffset>100965</wp:posOffset>
              </wp:positionV>
              <wp:extent cx="6091555" cy="448310"/>
              <wp:effectExtent l="0" t="0" r="0" b="3175"/>
              <wp:wrapNone/>
              <wp:docPr id="6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091555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DA5E6" w14:textId="77777777" w:rsidR="00BC545D" w:rsidRDefault="00BC545D">
                          <w:pPr>
                            <w:pStyle w:val="TCompanyName"/>
                            <w:rPr>
                              <w:caps w:val="0"/>
                            </w:rPr>
                          </w:pPr>
                          <w:r>
                            <w:t>Toyota motor manufacturing poland s</w:t>
                          </w:r>
                          <w:r>
                            <w:rPr>
                              <w:caps w:val="0"/>
                            </w:rPr>
                            <w:t>p. z o.o.</w:t>
                          </w:r>
                          <w:r w:rsidR="00F0105F">
                            <w:rPr>
                              <w:caps w:val="0"/>
                            </w:rPr>
                            <w:br/>
                          </w:r>
                        </w:p>
                        <w:p w14:paraId="3B2231FC" w14:textId="77777777" w:rsidR="00F0105F" w:rsidRDefault="00F0105F">
                          <w:pPr>
                            <w:pStyle w:val="TCompanyName"/>
                            <w:rPr>
                              <w:cap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2B7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6.45pt;margin-top:7.95pt;width:479.65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" filled="f" stroked="f">
              <o:lock v:ext="edit" aspectratio="t"/>
              <v:textbox inset="0,0,0,0">
                <w:txbxContent>
                  <w:p w14:paraId="1E8DA5E6" w14:textId="77777777" w:rsidR="00BC545D" w:rsidRDefault="00BC545D">
                    <w:pPr>
                      <w:pStyle w:val="TCompanyName"/>
                      <w:rPr>
                        <w:caps w:val="0"/>
                      </w:rPr>
                    </w:pPr>
                    <w:r>
                      <w:t>Toyota motor manufacturing poland s</w:t>
                    </w:r>
                    <w:r>
                      <w:rPr>
                        <w:caps w:val="0"/>
                      </w:rPr>
                      <w:t>p. z o.o.</w:t>
                    </w:r>
                    <w:r w:rsidR="00F0105F">
                      <w:rPr>
                        <w:caps w:val="0"/>
                      </w:rPr>
                      <w:br/>
                    </w:r>
                  </w:p>
                  <w:p w14:paraId="3B2231FC" w14:textId="77777777" w:rsidR="00F0105F" w:rsidRDefault="00F0105F">
                    <w:pPr>
                      <w:pStyle w:val="TCompanyName"/>
                      <w:rPr>
                        <w:caps w:val="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5F278" wp14:editId="7823E5CB">
              <wp:simplePos x="0" y="0"/>
              <wp:positionH relativeFrom="column">
                <wp:posOffset>-717550</wp:posOffset>
              </wp:positionH>
              <wp:positionV relativeFrom="paragraph">
                <wp:posOffset>-350520</wp:posOffset>
              </wp:positionV>
              <wp:extent cx="1485900" cy="328295"/>
              <wp:effectExtent l="0" t="1905" r="3175" b="317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DA91F" w14:textId="77777777" w:rsidR="00BC545D" w:rsidRDefault="00381680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val="pl-PL" w:eastAsia="ja-JP"/>
                            </w:rPr>
                            <w:drawing>
                              <wp:inline distT="0" distB="0" distL="0" distR="0" wp14:anchorId="6F56BC66" wp14:editId="6D869242">
                                <wp:extent cx="1082040" cy="198120"/>
                                <wp:effectExtent l="0" t="0" r="3810" b="0"/>
                                <wp:docPr id="8" name="Obraz 1" descr="BasicWo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asicWo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2040" cy="198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5F278" id="Text Box 25" o:spid="_x0000_s1027" type="#_x0000_t202" style="position:absolute;margin-left:-56.5pt;margin-top:-27.6pt;width:117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tssQ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" filled="f" stroked="f">
              <v:textbox inset="0,0,0,0">
                <w:txbxContent>
                  <w:p w14:paraId="3ADDA91F" w14:textId="77777777" w:rsidR="00BC545D" w:rsidRDefault="00381680">
                    <w:pPr>
                      <w:rPr>
                        <w:color w:val="FFFFFF"/>
                      </w:rPr>
                    </w:pPr>
                    <w:r>
                      <w:rPr>
                        <w:noProof/>
                        <w:color w:val="FFFFFF"/>
                      </w:rPr>
                      <w:drawing>
                        <wp:inline distT="0" distB="0" distL="0" distR="0" wp14:anchorId="6F56BC66" wp14:editId="6D869242">
                          <wp:extent cx="1082040" cy="198120"/>
                          <wp:effectExtent l="0" t="0" r="3810" b="0"/>
                          <wp:docPr id="8" name="Obraz 1" descr="BasicWo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asicWo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2040" cy="198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ja-JP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3394DC" wp14:editId="19E275FE">
              <wp:simplePos x="0" y="0"/>
              <wp:positionH relativeFrom="margin">
                <wp:posOffset>-718820</wp:posOffset>
              </wp:positionH>
              <wp:positionV relativeFrom="page">
                <wp:posOffset>648335</wp:posOffset>
              </wp:positionV>
              <wp:extent cx="6841490" cy="0"/>
              <wp:effectExtent l="24130" t="19685" r="20955" b="1841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1490" cy="0"/>
                      </a:xfrm>
                      <a:prstGeom prst="line">
                        <a:avLst/>
                      </a:prstGeom>
                      <a:noFill/>
                      <a:ln w="35560">
                        <a:solidFill>
                          <a:srgbClr val="B2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EA41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6.6pt,51.05pt" to="482.1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" strokecolor="#b2b2b2" strokeweight="2.8pt">
              <w10:wrap anchorx="margin" anchory="page"/>
            </v:line>
          </w:pict>
        </mc:Fallback>
      </mc:AlternateContent>
    </w:r>
  </w:p>
  <w:p w14:paraId="476085E2" w14:textId="67AE5602" w:rsidR="00BC545D" w:rsidRDefault="00BC545D">
    <w:pPr>
      <w:pStyle w:val="Nagwek"/>
    </w:pPr>
  </w:p>
  <w:p w14:paraId="5CFCFE86" w14:textId="7C8C748E" w:rsidR="00BC545D" w:rsidRDefault="00381680">
    <w:pPr>
      <w:pStyle w:val="Nagwek"/>
    </w:pPr>
    <w:r>
      <w:rPr>
        <w:noProof/>
        <w:lang w:val="pl-PL"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56259" wp14:editId="582AB856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73025" cy="0"/>
              <wp:effectExtent l="8890" t="11430" r="13335" b="7620"/>
              <wp:wrapNone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25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007659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0.65pt" to="19.9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enEgIAACc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" strokeweight=".2pt">
              <w10:wrap anchorx="page" anchory="page"/>
            </v:line>
          </w:pict>
        </mc:Fallback>
      </mc:AlternateContent>
    </w:r>
    <w:r w:rsidR="00BC545D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" w:dllVersion="2" w:checkStyle="1"/>
  <w:activeWritingStyle w:appName="MSWord" w:lang="fr-FR" w:vendorID="65" w:dllVersion="514" w:checkStyle="1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5F"/>
    <w:rsid w:val="00025237"/>
    <w:rsid w:val="000348FC"/>
    <w:rsid w:val="000608DD"/>
    <w:rsid w:val="00093A44"/>
    <w:rsid w:val="000A075F"/>
    <w:rsid w:val="000A605C"/>
    <w:rsid w:val="000B2DEB"/>
    <w:rsid w:val="000D7F32"/>
    <w:rsid w:val="000E15A4"/>
    <w:rsid w:val="000E2536"/>
    <w:rsid w:val="00131CEE"/>
    <w:rsid w:val="001564FD"/>
    <w:rsid w:val="001659EF"/>
    <w:rsid w:val="001677E8"/>
    <w:rsid w:val="001E3FD8"/>
    <w:rsid w:val="00222A13"/>
    <w:rsid w:val="00242674"/>
    <w:rsid w:val="00243F47"/>
    <w:rsid w:val="002574E0"/>
    <w:rsid w:val="0027288C"/>
    <w:rsid w:val="002A4E56"/>
    <w:rsid w:val="002E2FCE"/>
    <w:rsid w:val="00314FFC"/>
    <w:rsid w:val="00322E42"/>
    <w:rsid w:val="00331875"/>
    <w:rsid w:val="003357F9"/>
    <w:rsid w:val="00363F21"/>
    <w:rsid w:val="00377DBA"/>
    <w:rsid w:val="003811D9"/>
    <w:rsid w:val="00381680"/>
    <w:rsid w:val="003975AB"/>
    <w:rsid w:val="003B3629"/>
    <w:rsid w:val="003D029D"/>
    <w:rsid w:val="003D6B94"/>
    <w:rsid w:val="00433EA6"/>
    <w:rsid w:val="00435ACB"/>
    <w:rsid w:val="00464150"/>
    <w:rsid w:val="004673F2"/>
    <w:rsid w:val="004908EF"/>
    <w:rsid w:val="00491110"/>
    <w:rsid w:val="004D7E28"/>
    <w:rsid w:val="0050024E"/>
    <w:rsid w:val="00514FEB"/>
    <w:rsid w:val="00520962"/>
    <w:rsid w:val="00524799"/>
    <w:rsid w:val="0053470A"/>
    <w:rsid w:val="0053602D"/>
    <w:rsid w:val="00554460"/>
    <w:rsid w:val="00564915"/>
    <w:rsid w:val="00654924"/>
    <w:rsid w:val="0066163B"/>
    <w:rsid w:val="0069143F"/>
    <w:rsid w:val="0069576D"/>
    <w:rsid w:val="006A16F6"/>
    <w:rsid w:val="006A64A3"/>
    <w:rsid w:val="006B5EAF"/>
    <w:rsid w:val="006C4D6F"/>
    <w:rsid w:val="006D4860"/>
    <w:rsid w:val="006E217E"/>
    <w:rsid w:val="006E44BC"/>
    <w:rsid w:val="00702061"/>
    <w:rsid w:val="00706D73"/>
    <w:rsid w:val="00717ADB"/>
    <w:rsid w:val="00730B6F"/>
    <w:rsid w:val="00774C7A"/>
    <w:rsid w:val="007E728B"/>
    <w:rsid w:val="007F774F"/>
    <w:rsid w:val="0082463B"/>
    <w:rsid w:val="00833D74"/>
    <w:rsid w:val="0084725A"/>
    <w:rsid w:val="0086779A"/>
    <w:rsid w:val="0087759B"/>
    <w:rsid w:val="008D3791"/>
    <w:rsid w:val="008D6106"/>
    <w:rsid w:val="008F3B44"/>
    <w:rsid w:val="008F4ED4"/>
    <w:rsid w:val="00911C32"/>
    <w:rsid w:val="00933EA8"/>
    <w:rsid w:val="009517EB"/>
    <w:rsid w:val="0096500C"/>
    <w:rsid w:val="0097472A"/>
    <w:rsid w:val="00981CC5"/>
    <w:rsid w:val="009D5EC2"/>
    <w:rsid w:val="009F358A"/>
    <w:rsid w:val="00A00D1A"/>
    <w:rsid w:val="00A0715B"/>
    <w:rsid w:val="00A21AD3"/>
    <w:rsid w:val="00A44A3A"/>
    <w:rsid w:val="00A47344"/>
    <w:rsid w:val="00A61F40"/>
    <w:rsid w:val="00A672EC"/>
    <w:rsid w:val="00A711F5"/>
    <w:rsid w:val="00A72BC8"/>
    <w:rsid w:val="00A7690E"/>
    <w:rsid w:val="00A916DE"/>
    <w:rsid w:val="00AA751F"/>
    <w:rsid w:val="00AC0168"/>
    <w:rsid w:val="00AD3050"/>
    <w:rsid w:val="00B24CCE"/>
    <w:rsid w:val="00B52E09"/>
    <w:rsid w:val="00B54CEE"/>
    <w:rsid w:val="00B65965"/>
    <w:rsid w:val="00B83CD4"/>
    <w:rsid w:val="00B909DE"/>
    <w:rsid w:val="00B96EA6"/>
    <w:rsid w:val="00BB3F61"/>
    <w:rsid w:val="00BC545D"/>
    <w:rsid w:val="00C15898"/>
    <w:rsid w:val="00C2285D"/>
    <w:rsid w:val="00C23BFE"/>
    <w:rsid w:val="00C41044"/>
    <w:rsid w:val="00C5447C"/>
    <w:rsid w:val="00C55C95"/>
    <w:rsid w:val="00CB62C1"/>
    <w:rsid w:val="00CD5DA7"/>
    <w:rsid w:val="00D020A2"/>
    <w:rsid w:val="00D14BD8"/>
    <w:rsid w:val="00D20277"/>
    <w:rsid w:val="00D36973"/>
    <w:rsid w:val="00D83912"/>
    <w:rsid w:val="00D91F47"/>
    <w:rsid w:val="00DA6013"/>
    <w:rsid w:val="00DC5217"/>
    <w:rsid w:val="00E010BD"/>
    <w:rsid w:val="00E03275"/>
    <w:rsid w:val="00E06AF7"/>
    <w:rsid w:val="00ED3684"/>
    <w:rsid w:val="00ED6E83"/>
    <w:rsid w:val="00F0105F"/>
    <w:rsid w:val="00F26ABF"/>
    <w:rsid w:val="00F421CB"/>
    <w:rsid w:val="00F62B87"/>
    <w:rsid w:val="00F662B3"/>
    <w:rsid w:val="00F92027"/>
    <w:rsid w:val="00F93B26"/>
    <w:rsid w:val="00F9666D"/>
    <w:rsid w:val="00FA72D0"/>
    <w:rsid w:val="00FC0ADC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04FC9"/>
  <w15:chartTrackingRefBased/>
  <w15:docId w15:val="{D1D333EA-CEFF-429B-B4A5-F87E2A7F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500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Times New Roman"/>
      <w:sz w:val="24"/>
      <w:szCs w:val="20"/>
      <w:lang w:val="en-GB" w:eastAsia="fr-FR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/>
      <w:sz w:val="18"/>
      <w:lang w:val="en-GB" w:eastAsia="fr-FR"/>
    </w:rPr>
  </w:style>
  <w:style w:type="paragraph" w:customStyle="1" w:styleId="TCompanyName">
    <w:name w:val="T Company Name"/>
    <w:pPr>
      <w:spacing w:line="290" w:lineRule="exact"/>
    </w:pPr>
    <w:rPr>
      <w:rFonts w:ascii="Arial" w:hAnsi="Arial"/>
      <w:caps/>
      <w:sz w:val="24"/>
      <w:lang w:val="en-GB" w:eastAsia="fr-FR"/>
    </w:rPr>
  </w:style>
  <w:style w:type="paragraph" w:customStyle="1" w:styleId="TOfficeName">
    <w:name w:val="T Office Name"/>
    <w:pPr>
      <w:spacing w:line="240" w:lineRule="exact"/>
    </w:pPr>
    <w:rPr>
      <w:rFonts w:ascii="Arial" w:hAnsi="Arial"/>
      <w:b/>
      <w:sz w:val="18"/>
      <w:lang w:val="en-GB" w:eastAsia="fr-FR"/>
    </w:rPr>
  </w:style>
  <w:style w:type="paragraph" w:customStyle="1" w:styleId="TAddress">
    <w:name w:val="T Address"/>
    <w:pPr>
      <w:framePr w:hSpace="141" w:wrap="around" w:vAnchor="text" w:hAnchor="margin" w:y="-4167"/>
      <w:spacing w:line="240" w:lineRule="exact"/>
    </w:pPr>
    <w:rPr>
      <w:rFonts w:ascii="Arial" w:hAnsi="Arial"/>
      <w:sz w:val="18"/>
      <w:lang w:val="en-GB" w:eastAsia="fr-FR"/>
    </w:rPr>
  </w:style>
  <w:style w:type="paragraph" w:customStyle="1" w:styleId="TTelFax">
    <w:name w:val="T TelFax"/>
    <w:pPr>
      <w:framePr w:wrap="auto" w:hAnchor="text" w:y="-65"/>
      <w:spacing w:line="240" w:lineRule="exact"/>
    </w:pPr>
    <w:rPr>
      <w:rFonts w:ascii="Arial" w:hAnsi="Arial"/>
      <w:sz w:val="18"/>
      <w:lang w:val="en-GB" w:eastAsia="fr-FR"/>
    </w:rPr>
  </w:style>
  <w:style w:type="paragraph" w:customStyle="1" w:styleId="TNameoftheRecipient">
    <w:name w:val="T Name of the Recipient"/>
    <w:basedOn w:val="TOfficeName"/>
    <w:pPr>
      <w:framePr w:hSpace="141" w:wrap="around" w:vAnchor="text" w:hAnchor="margin" w:y="-65"/>
    </w:pPr>
  </w:style>
  <w:style w:type="paragraph" w:styleId="Legenda">
    <w:name w:val="caption"/>
    <w:basedOn w:val="Normalny"/>
    <w:next w:val="Normalny"/>
    <w:qFormat/>
    <w:pPr>
      <w:spacing w:after="0" w:line="240" w:lineRule="auto"/>
    </w:pPr>
    <w:rPr>
      <w:rFonts w:ascii="Arial" w:eastAsia="Times" w:hAnsi="Arial" w:cs="Times New Roman"/>
      <w:b/>
      <w:sz w:val="20"/>
      <w:szCs w:val="20"/>
      <w:lang w:val="en-GB" w:eastAsia="fr-FR"/>
    </w:rPr>
  </w:style>
  <w:style w:type="paragraph" w:styleId="Tekstdymka">
    <w:name w:val="Balloon Text"/>
    <w:basedOn w:val="Normalny"/>
    <w:link w:val="TekstdymkaZnak"/>
    <w:rsid w:val="001E3FD8"/>
    <w:pPr>
      <w:spacing w:after="0" w:line="240" w:lineRule="auto"/>
    </w:pPr>
    <w:rPr>
      <w:rFonts w:ascii="Tahoma" w:eastAsia="Times" w:hAnsi="Tahoma" w:cs="Tahoma"/>
      <w:sz w:val="16"/>
      <w:szCs w:val="16"/>
      <w:lang w:val="en-GB" w:eastAsia="fr-FR"/>
    </w:rPr>
  </w:style>
  <w:style w:type="paragraph" w:customStyle="1" w:styleId="Footnote">
    <w:name w:val="Footnote"/>
    <w:basedOn w:val="TAddress"/>
    <w:pPr>
      <w:framePr w:wrap="around"/>
    </w:pPr>
  </w:style>
  <w:style w:type="paragraph" w:customStyle="1" w:styleId="Information">
    <w:name w:val="Information"/>
    <w:basedOn w:val="TNameoftheRecipient"/>
    <w:pPr>
      <w:framePr w:hSpace="142" w:wrap="around" w:vAnchor="page" w:hAnchor="page" w:x="568" w:y="4061"/>
    </w:pPr>
    <w:rPr>
      <w:b w:val="0"/>
    </w:rPr>
  </w:style>
  <w:style w:type="paragraph" w:customStyle="1" w:styleId="InformationTitle">
    <w:name w:val="InformationTitle"/>
    <w:basedOn w:val="TNameoftheRecipient"/>
    <w:pPr>
      <w:framePr w:hSpace="142" w:wrap="around" w:vAnchor="page" w:hAnchor="page" w:x="568" w:y="4061"/>
    </w:pPr>
    <w:rPr>
      <w:b w:val="0"/>
      <w:sz w:val="16"/>
    </w:rPr>
  </w:style>
  <w:style w:type="paragraph" w:customStyle="1" w:styleId="Subject">
    <w:name w:val="Subject"/>
    <w:basedOn w:val="Legenda"/>
    <w:pPr>
      <w:spacing w:before="340" w:line="260" w:lineRule="exact"/>
    </w:pPr>
  </w:style>
  <w:style w:type="paragraph" w:customStyle="1" w:styleId="BodyText">
    <w:name w:val="BodyText"/>
    <w:basedOn w:val="Normalny"/>
    <w:pPr>
      <w:spacing w:after="0" w:line="260" w:lineRule="exact"/>
    </w:pPr>
    <w:rPr>
      <w:rFonts w:ascii="Arial" w:eastAsia="Times" w:hAnsi="Arial" w:cs="Times New Roman"/>
      <w:sz w:val="20"/>
      <w:szCs w:val="20"/>
      <w:lang w:val="en-GB" w:eastAsia="fr-FR"/>
    </w:rPr>
  </w:style>
  <w:style w:type="character" w:customStyle="1" w:styleId="TekstdymkaZnak">
    <w:name w:val="Tekst dymka Znak"/>
    <w:link w:val="Tekstdymka"/>
    <w:rsid w:val="001E3FD8"/>
    <w:rPr>
      <w:rFonts w:ascii="Tahoma" w:hAnsi="Tahoma" w:cs="Tahoma"/>
      <w:sz w:val="16"/>
      <w:szCs w:val="16"/>
      <w:lang w:val="en-GB" w:eastAsia="fr-FR"/>
    </w:rPr>
  </w:style>
  <w:style w:type="character" w:styleId="Odwoaniedokomentarza">
    <w:name w:val="annotation reference"/>
    <w:basedOn w:val="Domylnaczcionkaakapitu"/>
    <w:rsid w:val="008D61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6106"/>
    <w:pPr>
      <w:spacing w:after="0" w:line="240" w:lineRule="auto"/>
    </w:pPr>
    <w:rPr>
      <w:rFonts w:ascii="Arial" w:eastAsia="Times" w:hAnsi="Arial" w:cs="Times New Roman"/>
      <w:sz w:val="20"/>
      <w:szCs w:val="20"/>
      <w:lang w:val="en-GB" w:eastAsia="fr-FR"/>
    </w:rPr>
  </w:style>
  <w:style w:type="character" w:customStyle="1" w:styleId="TekstkomentarzaZnak">
    <w:name w:val="Tekst komentarza Znak"/>
    <w:basedOn w:val="Domylnaczcionkaakapitu"/>
    <w:link w:val="Tekstkomentarza"/>
    <w:rsid w:val="008D6106"/>
    <w:rPr>
      <w:rFonts w:ascii="Arial" w:hAnsi="Arial"/>
      <w:lang w:val="en-GB" w:eastAsia="fr-FR"/>
    </w:rPr>
  </w:style>
  <w:style w:type="paragraph" w:styleId="Tematkomentarza">
    <w:name w:val="annotation subject"/>
    <w:basedOn w:val="Tekstkomentarza"/>
    <w:next w:val="Tekstkomentarza"/>
    <w:link w:val="TematkomentarzaZnak"/>
    <w:rsid w:val="008D6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6106"/>
    <w:rPr>
      <w:rFonts w:ascii="Arial" w:hAnsi="Arial"/>
      <w:b/>
      <w:bCs/>
      <w:lang w:val="en-GB" w:eastAsia="fr-FR"/>
    </w:rPr>
  </w:style>
  <w:style w:type="character" w:styleId="Pogrubienie">
    <w:name w:val="Strong"/>
    <w:basedOn w:val="Domylnaczcionkaakapitu"/>
    <w:uiPriority w:val="22"/>
    <w:qFormat/>
    <w:rsid w:val="00FA7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TOYOTA</vt:lpstr>
    </vt:vector>
  </TitlesOfParts>
  <Manager>TOYOTA</Manager>
  <Company>TOYOTA</Company>
  <LinksUpToDate>false</LinksUpToDate>
  <CharactersWithSpaces>3374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TOYOTA</dc:title>
  <dc:subject>TOYOTA</dc:subject>
  <dc:creator>Piotr Sandomierski</dc:creator>
  <cp:keywords>TOYOTA</cp:keywords>
  <cp:lastModifiedBy>monika nimszke</cp:lastModifiedBy>
  <cp:revision>3</cp:revision>
  <cp:lastPrinted>2020-02-28T10:37:00Z</cp:lastPrinted>
  <dcterms:created xsi:type="dcterms:W3CDTF">2020-03-06T10:43:00Z</dcterms:created>
  <dcterms:modified xsi:type="dcterms:W3CDTF">2020-07-16T13:29:00Z</dcterms:modified>
  <cp:category>TOYOTA</cp:category>
</cp:coreProperties>
</file>