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C9F2B00" w:rsidR="00527E4C" w:rsidRPr="00C5061C" w:rsidRDefault="00C96D1D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8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lutego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7D61F4">
        <w:rPr>
          <w:rFonts w:ascii="Toyota Type" w:hAnsi="Toyota Type" w:cs="Toyota Type"/>
          <w:sz w:val="21"/>
          <w:szCs w:val="21"/>
          <w:lang w:val="pl-PL"/>
        </w:rPr>
        <w:t>3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67A217D6" w:rsidR="001C5EB1" w:rsidRPr="00C5061C" w:rsidRDefault="000803C9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TOYOTA GAZOO Racing </w:t>
      </w:r>
      <w:r w:rsidR="00C96D1D">
        <w:rPr>
          <w:rFonts w:ascii="Toyota Type" w:hAnsi="Toyota Type" w:cs="Toyota Type"/>
          <w:b/>
          <w:bCs/>
          <w:sz w:val="28"/>
          <w:szCs w:val="28"/>
          <w:lang w:val="pl-PL"/>
        </w:rPr>
        <w:t>po czwarte z rzędu zwycięstwo w Rajdzie Szwecji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739AD024" w:rsidR="007104DD" w:rsidRPr="005F3549" w:rsidRDefault="00C23B6F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Po zwycięstwie w otwierającym sezon WRC Rajdzie Monte Carlo zespół TOYOTA GAZOO Racing liczy na kolejny udany weekend w rajdowych mistrzostwach świata. W zaplanowanym na dni 9-12 lutego Rajdzie Szwecji celem jest czwarte z rzędu zwycięstwo w tej imprezie.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5BE35B2B" w:rsidR="00C23B6F" w:rsidRDefault="000803C9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Sezon </w:t>
      </w:r>
      <w:r w:rsidR="00C23B6F">
        <w:rPr>
          <w:rFonts w:ascii="Toyota Type" w:hAnsi="Toyota Type" w:cs="Toyota Type"/>
          <w:sz w:val="21"/>
          <w:szCs w:val="21"/>
          <w:lang w:val="pl-PL"/>
        </w:rPr>
        <w:t xml:space="preserve">2023 rozpoczął się dla zespołu TOYOTA GAZOO Racing wyśmienicie. Po zwycięstwie w Rajdzie Monte Carlo Toyota ma 24 punkty przewagi w klasyfikacji producentów, a druga runda odbędzie się na trasach, gdzie w ostatnich latach rajdowe </w:t>
      </w:r>
      <w:proofErr w:type="spellStart"/>
      <w:r w:rsidR="00C23B6F">
        <w:rPr>
          <w:rFonts w:ascii="Toyota Type" w:hAnsi="Toyota Type" w:cs="Toyota Type"/>
          <w:sz w:val="21"/>
          <w:szCs w:val="21"/>
          <w:lang w:val="pl-PL"/>
        </w:rPr>
        <w:t>Yarisy</w:t>
      </w:r>
      <w:proofErr w:type="spellEnd"/>
      <w:r w:rsidR="00C23B6F">
        <w:rPr>
          <w:rFonts w:ascii="Toyota Type" w:hAnsi="Toyota Type" w:cs="Toyota Type"/>
          <w:sz w:val="21"/>
          <w:szCs w:val="21"/>
          <w:lang w:val="pl-PL"/>
        </w:rPr>
        <w:t xml:space="preserve"> trudno było pokonać. W 2017 roku i pierwszym sezonie po powrocie do WRC to właśnie w Rajdzie Szwecji Toyota odniosła swoje pierwsze zwycięstwo. W trzech ostatnich edycjach tej imprezy japońska marka nie miała sobie równych. Przed rokiem w Szwecji </w:t>
      </w:r>
      <w:r w:rsidR="00C23B6F" w:rsidRPr="00C23B6F">
        <w:rPr>
          <w:rFonts w:ascii="Toyota Type" w:hAnsi="Toyota Type" w:cs="Toyota Type"/>
          <w:sz w:val="21"/>
          <w:szCs w:val="21"/>
          <w:lang w:val="pl-PL"/>
        </w:rPr>
        <w:t xml:space="preserve">Kalle </w:t>
      </w:r>
      <w:proofErr w:type="spellStart"/>
      <w:r w:rsidR="00C23B6F" w:rsidRPr="00C23B6F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 w:rsidR="00C23B6F">
        <w:rPr>
          <w:rFonts w:ascii="Toyota Type" w:hAnsi="Toyota Type" w:cs="Toyota Type"/>
          <w:sz w:val="21"/>
          <w:szCs w:val="21"/>
          <w:lang w:val="pl-PL"/>
        </w:rPr>
        <w:t xml:space="preserve"> rozpoczął marsz po tytuł najmłodszego mistrza świata w historii</w:t>
      </w:r>
      <w:r w:rsidR="00920B71">
        <w:rPr>
          <w:rFonts w:ascii="Toyota Type" w:hAnsi="Toyota Type" w:cs="Toyota Type"/>
          <w:sz w:val="21"/>
          <w:szCs w:val="21"/>
          <w:lang w:val="pl-PL"/>
        </w:rPr>
        <w:t xml:space="preserve">, a GR Yaris Rally1 </w:t>
      </w:r>
      <w:proofErr w:type="spellStart"/>
      <w:r w:rsidR="00920B71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="00920B71">
        <w:rPr>
          <w:rFonts w:ascii="Toyota Type" w:hAnsi="Toyota Type" w:cs="Toyota Type"/>
          <w:sz w:val="21"/>
          <w:szCs w:val="21"/>
          <w:lang w:val="pl-PL"/>
        </w:rPr>
        <w:t xml:space="preserve"> odniósł swoje pierwsze zwycięstwo</w:t>
      </w:r>
      <w:r w:rsidR="00C23B6F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7E66BC09" w14:textId="4648A52C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F56538" w14:textId="030F968E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„Sezon zaczął się dla nas dobrze i zdobyliśmy ważne punkty do punktacji rocznej. Mam nadzieję, że w Szwecji będzie podobnie. W zeszłym sezonie wygraliśmy i w tym roku postaramy się powtórzyć ten wynik” – powiedział </w:t>
      </w:r>
      <w:proofErr w:type="spellStart"/>
      <w:r w:rsidRPr="00C23B6F">
        <w:rPr>
          <w:rFonts w:ascii="Toyota Type" w:hAnsi="Toyota Type" w:cs="Toyota Type"/>
          <w:sz w:val="21"/>
          <w:szCs w:val="21"/>
          <w:lang w:val="pl-PL"/>
        </w:rPr>
        <w:t>Rovanperä</w:t>
      </w:r>
      <w:proofErr w:type="spellEnd"/>
      <w:r w:rsidR="00920B71">
        <w:rPr>
          <w:rFonts w:ascii="Toyota Type" w:hAnsi="Toyota Type" w:cs="Toyota Type"/>
          <w:sz w:val="21"/>
          <w:szCs w:val="21"/>
          <w:lang w:val="pl-PL"/>
        </w:rPr>
        <w:t>, który znów jest faworytem imprezy.</w:t>
      </w:r>
    </w:p>
    <w:p w14:paraId="4A573829" w14:textId="0F1264C0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58DEF89" w14:textId="6BD67014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Młody Fin będzie liderem zespołu, w którym pojadą też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Elfyn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Evans oraz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Takamoto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Katsuta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Japończyk po raz pierwszy został nominowany do zdobywania punktów dla zespołu. Rajd Szwecji jest jednym z tych, w których do tej pory osiągał najlepsze wyniki. W 2018 roku wygrał imprezę w kategorii WRC2, a przed rokiem już rajdówką najwyższej klasy był czwarty. Zwycięzca Rajdu Monte Carlo </w:t>
      </w:r>
      <w:proofErr w:type="spellStart"/>
      <w:r w:rsidRPr="00C23B6F">
        <w:rPr>
          <w:rFonts w:ascii="Toyota Type" w:hAnsi="Toyota Type" w:cs="Toyota Type"/>
          <w:sz w:val="21"/>
          <w:szCs w:val="21"/>
          <w:lang w:val="pl-PL"/>
        </w:rPr>
        <w:t>Sébastien</w:t>
      </w:r>
      <w:proofErr w:type="spellEnd"/>
      <w:r w:rsidRPr="00C23B6F">
        <w:rPr>
          <w:rFonts w:ascii="Toyota Type" w:hAnsi="Toyota Type" w:cs="Toyota Type"/>
          <w:sz w:val="21"/>
          <w:szCs w:val="21"/>
          <w:lang w:val="pl-PL"/>
        </w:rPr>
        <w:t xml:space="preserve"> Ogier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Szwecji się nie pojawi, jego program startów w 2023 roku obejmuje jedynie wybrane rundy.</w:t>
      </w:r>
    </w:p>
    <w:p w14:paraId="409E4342" w14:textId="1287169E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37B647E" w14:textId="57C5F6CF" w:rsidR="00C23B6F" w:rsidRPr="00A46CB0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Szwecji na odcinkach specjalnych zobaczymy cztery GR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Yarisy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Rally1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. Włoch Lorenzo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Bertelli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będzie pierwszym niefabrycznym kierowcą, który wystartuje hybrydowym samochodem rajdowym zbudowanym przez TOYOTA GAZOO Racing.</w:t>
      </w:r>
    </w:p>
    <w:p w14:paraId="3B0608F1" w14:textId="10F5CB07" w:rsidR="006F0F8C" w:rsidRDefault="006F0F8C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7A847D" w14:textId="2968B521" w:rsidR="00C23B6F" w:rsidRPr="00C23B6F" w:rsidRDefault="00C23B6F" w:rsidP="005F354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C23B6F">
        <w:rPr>
          <w:rFonts w:ascii="Toyota Type" w:hAnsi="Toyota Type" w:cs="Toyota Type"/>
          <w:b/>
          <w:bCs/>
          <w:sz w:val="21"/>
          <w:szCs w:val="21"/>
          <w:lang w:val="pl-PL"/>
        </w:rPr>
        <w:t>Prawdziwie zimowe warunki</w:t>
      </w:r>
    </w:p>
    <w:p w14:paraId="30F98B2E" w14:textId="1029F796" w:rsidR="00C23B6F" w:rsidRDefault="00C23B6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Rajd Szwecji to jedna z ikon kalendarza mistrzostw świata i jeden z rajdów, który była obecna 50 lat temu podczas sezonu inaugurującego cykl. Po raz drugi z rzędu bazą imprezy będzie </w:t>
      </w:r>
      <w:proofErr w:type="spellStart"/>
      <w:r w:rsidRPr="00C23B6F">
        <w:rPr>
          <w:rFonts w:ascii="Toyota Type" w:hAnsi="Toyota Type" w:cs="Toyota Type"/>
          <w:sz w:val="21"/>
          <w:szCs w:val="21"/>
          <w:lang w:val="pl-PL"/>
        </w:rPr>
        <w:t>Umeå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, największe miasto północnej Szwecji, z którego bliżej jest za krąg polarny niż do stolicy, Sztokholmu.</w:t>
      </w:r>
    </w:p>
    <w:p w14:paraId="147399FC" w14:textId="31E71D4B" w:rsidR="00C23B6F" w:rsidRDefault="00C23B6F" w:rsidP="005F354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20637B8" w14:textId="5C5248C6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Przeniesienie rajdu na północ dało gwarancję rozgrywania odcinków specjalnych w prawdziwie zimowych warunkach z wykorzystaniem opon kolcowanych, ale zmienił się też nieco charakter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>tras. Rajd Szwecji dołączył do grona najszybszych w kalendarzu. W tym roku zaplanowano 18 odcinków specjalnych o łącznej długości 301 km.</w:t>
      </w:r>
    </w:p>
    <w:p w14:paraId="5BBECE70" w14:textId="420277DA" w:rsidR="00C23B6F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3BCC5E0" w14:textId="73DFF6CF" w:rsidR="00C23B6F" w:rsidRPr="00A46CB0" w:rsidRDefault="00C23B6F" w:rsidP="00C23B6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„Nawet po śniegu i lodzie to jeden z najszybszych rajdów w kalendarzu. Część trasy będzie w tym roku dla nas zupełnie nowa, a do tego nie da się znaleźć idealnych ustawień na całą pętlę. Przyczepność potrafi się zmienić kilkukrotnie na dystansie jednego odcinka specjalnego, ale podczas testów udało nam się opracować kilka wariantów ustawień” – stwierdził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Elfyn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Evans.</w:t>
      </w:r>
    </w:p>
    <w:sectPr w:rsidR="00C23B6F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1B27" w14:textId="77777777" w:rsidR="00A42F10" w:rsidRDefault="00A42F10" w:rsidP="009D05C8">
      <w:r>
        <w:separator/>
      </w:r>
    </w:p>
  </w:endnote>
  <w:endnote w:type="continuationSeparator" w:id="0">
    <w:p w14:paraId="7767ECFC" w14:textId="77777777" w:rsidR="00A42F10" w:rsidRDefault="00A42F10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42CD" w14:textId="77777777" w:rsidR="00A42F10" w:rsidRDefault="00A42F10" w:rsidP="009D05C8">
      <w:r>
        <w:separator/>
      </w:r>
    </w:p>
  </w:footnote>
  <w:footnote w:type="continuationSeparator" w:id="0">
    <w:p w14:paraId="07483DE1" w14:textId="77777777" w:rsidR="00A42F10" w:rsidRDefault="00A42F10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076394736">
    <w:abstractNumId w:val="1"/>
  </w:num>
  <w:num w:numId="2" w16cid:durableId="952512595">
    <w:abstractNumId w:val="29"/>
  </w:num>
  <w:num w:numId="3" w16cid:durableId="1426339944">
    <w:abstractNumId w:val="25"/>
  </w:num>
  <w:num w:numId="4" w16cid:durableId="1466006221">
    <w:abstractNumId w:val="7"/>
  </w:num>
  <w:num w:numId="5" w16cid:durableId="1812364754">
    <w:abstractNumId w:val="31"/>
  </w:num>
  <w:num w:numId="6" w16cid:durableId="564219769">
    <w:abstractNumId w:val="0"/>
  </w:num>
  <w:num w:numId="7" w16cid:durableId="791172342">
    <w:abstractNumId w:val="26"/>
  </w:num>
  <w:num w:numId="8" w16cid:durableId="954750825">
    <w:abstractNumId w:val="12"/>
  </w:num>
  <w:num w:numId="9" w16cid:durableId="859006635">
    <w:abstractNumId w:val="3"/>
  </w:num>
  <w:num w:numId="10" w16cid:durableId="71046781">
    <w:abstractNumId w:val="20"/>
  </w:num>
  <w:num w:numId="11" w16cid:durableId="523639322">
    <w:abstractNumId w:val="9"/>
  </w:num>
  <w:num w:numId="12" w16cid:durableId="2027822399">
    <w:abstractNumId w:val="28"/>
  </w:num>
  <w:num w:numId="13" w16cid:durableId="522086570">
    <w:abstractNumId w:val="15"/>
  </w:num>
  <w:num w:numId="14" w16cid:durableId="836917711">
    <w:abstractNumId w:val="27"/>
  </w:num>
  <w:num w:numId="15" w16cid:durableId="1716002950">
    <w:abstractNumId w:val="30"/>
  </w:num>
  <w:num w:numId="16" w16cid:durableId="1776247590">
    <w:abstractNumId w:val="6"/>
  </w:num>
  <w:num w:numId="17" w16cid:durableId="1911042226">
    <w:abstractNumId w:val="5"/>
  </w:num>
  <w:num w:numId="18" w16cid:durableId="641422930">
    <w:abstractNumId w:val="18"/>
  </w:num>
  <w:num w:numId="19" w16cid:durableId="1592474083">
    <w:abstractNumId w:val="8"/>
  </w:num>
  <w:num w:numId="20" w16cid:durableId="1366521743">
    <w:abstractNumId w:val="32"/>
  </w:num>
  <w:num w:numId="21" w16cid:durableId="1861117672">
    <w:abstractNumId w:val="23"/>
  </w:num>
  <w:num w:numId="22" w16cid:durableId="1318416706">
    <w:abstractNumId w:val="11"/>
  </w:num>
  <w:num w:numId="23" w16cid:durableId="617184562">
    <w:abstractNumId w:val="19"/>
  </w:num>
  <w:num w:numId="24" w16cid:durableId="1699894528">
    <w:abstractNumId w:val="2"/>
  </w:num>
  <w:num w:numId="25" w16cid:durableId="84616205">
    <w:abstractNumId w:val="22"/>
  </w:num>
  <w:num w:numId="26" w16cid:durableId="272634151">
    <w:abstractNumId w:val="17"/>
  </w:num>
  <w:num w:numId="27" w16cid:durableId="1367440123">
    <w:abstractNumId w:val="10"/>
  </w:num>
  <w:num w:numId="28" w16cid:durableId="1906720588">
    <w:abstractNumId w:val="16"/>
  </w:num>
  <w:num w:numId="29" w16cid:durableId="1694304278">
    <w:abstractNumId w:val="13"/>
  </w:num>
  <w:num w:numId="30" w16cid:durableId="1141072275">
    <w:abstractNumId w:val="14"/>
  </w:num>
  <w:num w:numId="31" w16cid:durableId="1745909384">
    <w:abstractNumId w:val="4"/>
  </w:num>
  <w:num w:numId="32" w16cid:durableId="2125151026">
    <w:abstractNumId w:val="33"/>
  </w:num>
  <w:num w:numId="33" w16cid:durableId="177306491">
    <w:abstractNumId w:val="21"/>
  </w:num>
  <w:num w:numId="34" w16cid:durableId="77597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3C9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48C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174C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412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0F8C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61F4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2435"/>
    <w:rsid w:val="00913A51"/>
    <w:rsid w:val="00913F2E"/>
    <w:rsid w:val="00914006"/>
    <w:rsid w:val="0091456D"/>
    <w:rsid w:val="00916B08"/>
    <w:rsid w:val="0092006D"/>
    <w:rsid w:val="00920801"/>
    <w:rsid w:val="00920B7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2F10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3B6F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3B6F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6D1D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530F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44B9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5</cp:revision>
  <cp:lastPrinted>2022-04-19T09:33:00Z</cp:lastPrinted>
  <dcterms:created xsi:type="dcterms:W3CDTF">2023-02-07T14:07:00Z</dcterms:created>
  <dcterms:modified xsi:type="dcterms:W3CDTF">2023-02-07T15:07:00Z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